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C6CE" w14:textId="0BCF5915" w:rsidR="00164B9F" w:rsidRDefault="00B226B4" w:rsidP="00CE1A8E">
      <w:pPr>
        <w:spacing w:after="0"/>
        <w:jc w:val="center"/>
        <w:rPr>
          <w:rFonts w:ascii="Arial" w:hAnsi="Arial" w:cs="Arial"/>
          <w:b/>
          <w:bCs/>
          <w:sz w:val="56"/>
          <w:szCs w:val="56"/>
        </w:rPr>
      </w:pPr>
      <w:r>
        <w:rPr>
          <w:rFonts w:ascii="Arial" w:hAnsi="Arial" w:cs="Arial"/>
          <w:b/>
          <w:bCs/>
          <w:sz w:val="56"/>
          <w:szCs w:val="56"/>
        </w:rPr>
        <w:t>Transformational Hypnosis</w:t>
      </w:r>
    </w:p>
    <w:p w14:paraId="1DA32F84" w14:textId="77777777" w:rsidR="00CE1A8E" w:rsidRPr="00CE1A8E" w:rsidRDefault="00CE1A8E" w:rsidP="00CE1A8E">
      <w:pPr>
        <w:spacing w:after="0"/>
        <w:jc w:val="center"/>
        <w:rPr>
          <w:rFonts w:ascii="Arial" w:hAnsi="Arial" w:cs="Arial"/>
          <w:b/>
          <w:bCs/>
          <w:sz w:val="24"/>
          <w:szCs w:val="24"/>
        </w:rPr>
      </w:pPr>
    </w:p>
    <w:p w14:paraId="53A41B48" w14:textId="54B778D4" w:rsidR="00CE1A8E" w:rsidRPr="00CE1A8E" w:rsidRDefault="00CE1A8E" w:rsidP="00CE1A8E">
      <w:pPr>
        <w:spacing w:after="0"/>
        <w:jc w:val="center"/>
        <w:rPr>
          <w:rFonts w:ascii="Arial" w:hAnsi="Arial" w:cs="Arial"/>
          <w:b/>
          <w:bCs/>
          <w:sz w:val="44"/>
          <w:szCs w:val="44"/>
        </w:rPr>
      </w:pPr>
      <w:r w:rsidRPr="00CE1A8E">
        <w:rPr>
          <w:rFonts w:ascii="Arial" w:hAnsi="Arial" w:cs="Arial"/>
          <w:b/>
          <w:bCs/>
          <w:sz w:val="44"/>
          <w:szCs w:val="44"/>
        </w:rPr>
        <w:t>Policies and Fee Schedule</w:t>
      </w:r>
    </w:p>
    <w:p w14:paraId="30DF7486" w14:textId="77777777" w:rsidR="00CE1A8E" w:rsidRDefault="00CE1A8E" w:rsidP="00EF1AF3">
      <w:pPr>
        <w:spacing w:after="0"/>
        <w:jc w:val="both"/>
        <w:rPr>
          <w:rFonts w:ascii="Arial" w:hAnsi="Arial" w:cs="Arial"/>
          <w:b/>
          <w:bCs/>
          <w:i/>
          <w:iCs/>
          <w:color w:val="0070C0"/>
          <w:sz w:val="24"/>
          <w:szCs w:val="24"/>
        </w:rPr>
      </w:pPr>
    </w:p>
    <w:p w14:paraId="0B14B8C9" w14:textId="211800B2" w:rsidR="00B226B4" w:rsidRPr="00B226B4" w:rsidRDefault="00B226B4" w:rsidP="00CE1A8E">
      <w:pPr>
        <w:spacing w:after="0"/>
        <w:jc w:val="both"/>
        <w:rPr>
          <w:rFonts w:ascii="Arial" w:hAnsi="Arial" w:cs="Arial"/>
          <w:b/>
          <w:bCs/>
          <w:i/>
          <w:iCs/>
          <w:color w:val="0070C0"/>
          <w:sz w:val="24"/>
          <w:szCs w:val="24"/>
        </w:rPr>
      </w:pPr>
      <w:r w:rsidRPr="00B226B4">
        <w:rPr>
          <w:rFonts w:ascii="Arial" w:hAnsi="Arial" w:cs="Arial"/>
          <w:b/>
          <w:bCs/>
          <w:i/>
          <w:iCs/>
          <w:color w:val="0070C0"/>
          <w:sz w:val="24"/>
          <w:szCs w:val="24"/>
        </w:rPr>
        <w:t>To obtain the best results</w:t>
      </w:r>
      <w:r>
        <w:rPr>
          <w:rFonts w:ascii="Arial" w:hAnsi="Arial" w:cs="Arial"/>
          <w:b/>
          <w:bCs/>
          <w:i/>
          <w:iCs/>
          <w:color w:val="0070C0"/>
          <w:sz w:val="24"/>
          <w:szCs w:val="24"/>
        </w:rPr>
        <w:t xml:space="preserve">, each program has a recommended </w:t>
      </w:r>
      <w:proofErr w:type="gramStart"/>
      <w:r>
        <w:rPr>
          <w:rFonts w:ascii="Arial" w:hAnsi="Arial" w:cs="Arial"/>
          <w:b/>
          <w:bCs/>
          <w:i/>
          <w:iCs/>
          <w:color w:val="0070C0"/>
          <w:sz w:val="24"/>
          <w:szCs w:val="24"/>
        </w:rPr>
        <w:t>amount</w:t>
      </w:r>
      <w:proofErr w:type="gramEnd"/>
      <w:r>
        <w:rPr>
          <w:rFonts w:ascii="Arial" w:hAnsi="Arial" w:cs="Arial"/>
          <w:b/>
          <w:bCs/>
          <w:i/>
          <w:iCs/>
          <w:color w:val="0070C0"/>
          <w:sz w:val="24"/>
          <w:szCs w:val="24"/>
        </w:rPr>
        <w:t xml:space="preserve"> of sessions where all techniques directive and non-dire</w:t>
      </w:r>
      <w:r w:rsidR="00CE1A8E">
        <w:rPr>
          <w:rFonts w:ascii="Arial" w:hAnsi="Arial" w:cs="Arial"/>
          <w:b/>
          <w:bCs/>
          <w:i/>
          <w:iCs/>
          <w:color w:val="0070C0"/>
          <w:sz w:val="24"/>
          <w:szCs w:val="24"/>
        </w:rPr>
        <w:t>c</w:t>
      </w:r>
      <w:r>
        <w:rPr>
          <w:rFonts w:ascii="Arial" w:hAnsi="Arial" w:cs="Arial"/>
          <w:b/>
          <w:bCs/>
          <w:i/>
          <w:iCs/>
          <w:color w:val="0070C0"/>
          <w:sz w:val="24"/>
          <w:szCs w:val="24"/>
        </w:rPr>
        <w:t xml:space="preserve">tive </w:t>
      </w:r>
      <w:r w:rsidR="00CE1A8E">
        <w:rPr>
          <w:rFonts w:ascii="Arial" w:hAnsi="Arial" w:cs="Arial"/>
          <w:b/>
          <w:bCs/>
          <w:i/>
          <w:iCs/>
          <w:color w:val="0070C0"/>
          <w:sz w:val="24"/>
          <w:szCs w:val="24"/>
        </w:rPr>
        <w:t xml:space="preserve">hypnosis can be applied in proper succession. That is why it is usually best to bundle sessions for the best financial savings. </w:t>
      </w:r>
      <w:r w:rsidR="00CE1A8E" w:rsidRPr="002F73F2">
        <w:rPr>
          <w:rFonts w:ascii="Arial" w:hAnsi="Arial" w:cs="Arial"/>
          <w:b/>
          <w:bCs/>
          <w:i/>
          <w:iCs/>
          <w:color w:val="0070C0"/>
          <w:sz w:val="24"/>
          <w:szCs w:val="24"/>
          <w:u w:val="single"/>
        </w:rPr>
        <w:t>It is unrealistic to expect lasting results in just one session.</w:t>
      </w:r>
    </w:p>
    <w:p w14:paraId="1E3861D1" w14:textId="77777777" w:rsidR="00B226B4" w:rsidRDefault="00B226B4" w:rsidP="00CE1A8E">
      <w:pPr>
        <w:spacing w:after="0"/>
        <w:jc w:val="both"/>
        <w:rPr>
          <w:rFonts w:ascii="Arial" w:hAnsi="Arial" w:cs="Arial"/>
          <w:b/>
          <w:bCs/>
          <w:sz w:val="24"/>
          <w:szCs w:val="24"/>
        </w:rPr>
      </w:pPr>
    </w:p>
    <w:p w14:paraId="38DE1F67" w14:textId="1F4DA034" w:rsidR="00CE1A8E" w:rsidRDefault="00CE1A8E" w:rsidP="00CE1A8E">
      <w:pPr>
        <w:spacing w:after="0"/>
        <w:jc w:val="both"/>
        <w:rPr>
          <w:rFonts w:ascii="Arial" w:hAnsi="Arial" w:cs="Arial"/>
          <w:sz w:val="24"/>
          <w:szCs w:val="24"/>
        </w:rPr>
      </w:pPr>
      <w:r w:rsidRPr="008B6A07">
        <w:rPr>
          <w:rFonts w:ascii="Arial" w:hAnsi="Arial" w:cs="Arial"/>
          <w:sz w:val="24"/>
          <w:szCs w:val="24"/>
        </w:rPr>
        <w:t>Payments may be made by cash, check</w:t>
      </w:r>
      <w:r w:rsidR="002F73F2">
        <w:rPr>
          <w:rFonts w:ascii="Arial" w:hAnsi="Arial" w:cs="Arial"/>
          <w:sz w:val="24"/>
          <w:szCs w:val="24"/>
        </w:rPr>
        <w:t xml:space="preserve">, </w:t>
      </w:r>
      <w:r w:rsidR="006449FC">
        <w:rPr>
          <w:rFonts w:ascii="Arial" w:hAnsi="Arial" w:cs="Arial"/>
          <w:sz w:val="24"/>
          <w:szCs w:val="24"/>
        </w:rPr>
        <w:t>Zell</w:t>
      </w:r>
      <w:r w:rsidRPr="008B6A07">
        <w:rPr>
          <w:rFonts w:ascii="Arial" w:hAnsi="Arial" w:cs="Arial"/>
          <w:sz w:val="24"/>
          <w:szCs w:val="24"/>
        </w:rPr>
        <w:t xml:space="preserve"> or credit/debit card. Visa, M/C, Discover and American Express are accepted. Payment is due in full before services are rendered</w:t>
      </w:r>
      <w:r w:rsidR="008B6A07" w:rsidRPr="008B6A07">
        <w:rPr>
          <w:rFonts w:ascii="Arial" w:hAnsi="Arial" w:cs="Arial"/>
          <w:sz w:val="24"/>
          <w:szCs w:val="24"/>
        </w:rPr>
        <w:t>. All hypnosis sessions are recorded.</w:t>
      </w:r>
    </w:p>
    <w:p w14:paraId="5A7AD9F7" w14:textId="77777777" w:rsidR="00230C44" w:rsidRDefault="00230C44" w:rsidP="00CE1A8E">
      <w:pPr>
        <w:spacing w:after="0"/>
        <w:jc w:val="both"/>
        <w:rPr>
          <w:rFonts w:ascii="Arial" w:hAnsi="Arial" w:cs="Arial"/>
          <w:sz w:val="24"/>
          <w:szCs w:val="24"/>
        </w:rPr>
      </w:pPr>
    </w:p>
    <w:p w14:paraId="1964DF37" w14:textId="77777777" w:rsidR="00230C44" w:rsidRPr="001F127A" w:rsidRDefault="00230C44" w:rsidP="00230C44">
      <w:pPr>
        <w:pStyle w:val="ListParagraph"/>
        <w:numPr>
          <w:ilvl w:val="0"/>
          <w:numId w:val="1"/>
        </w:numPr>
        <w:tabs>
          <w:tab w:val="left" w:pos="3510"/>
        </w:tabs>
        <w:spacing w:after="0"/>
        <w:jc w:val="both"/>
        <w:rPr>
          <w:rFonts w:ascii="Arial" w:hAnsi="Arial" w:cs="Arial"/>
          <w:b/>
          <w:bCs/>
          <w:sz w:val="24"/>
          <w:szCs w:val="24"/>
        </w:rPr>
      </w:pPr>
      <w:r w:rsidRPr="001F127A">
        <w:rPr>
          <w:rFonts w:ascii="Arial" w:hAnsi="Arial" w:cs="Arial"/>
          <w:b/>
          <w:bCs/>
          <w:sz w:val="24"/>
          <w:szCs w:val="24"/>
        </w:rPr>
        <w:t>Initial Consultation is 2</w:t>
      </w:r>
      <w:r>
        <w:rPr>
          <w:rFonts w:ascii="Arial" w:hAnsi="Arial" w:cs="Arial"/>
          <w:b/>
          <w:bCs/>
          <w:sz w:val="24"/>
          <w:szCs w:val="24"/>
        </w:rPr>
        <w:t xml:space="preserve"> </w:t>
      </w:r>
      <w:r w:rsidRPr="001F127A">
        <w:rPr>
          <w:rFonts w:ascii="Arial" w:hAnsi="Arial" w:cs="Arial"/>
          <w:b/>
          <w:bCs/>
          <w:sz w:val="24"/>
          <w:szCs w:val="24"/>
        </w:rPr>
        <w:t>hours.</w:t>
      </w:r>
      <w:r w:rsidRPr="001F127A">
        <w:rPr>
          <w:rFonts w:ascii="Arial" w:hAnsi="Arial" w:cs="Arial"/>
          <w:b/>
          <w:bCs/>
          <w:sz w:val="24"/>
          <w:szCs w:val="24"/>
        </w:rPr>
        <w:tab/>
        <w:t>$</w:t>
      </w:r>
      <w:r>
        <w:rPr>
          <w:rFonts w:ascii="Arial" w:hAnsi="Arial" w:cs="Arial"/>
          <w:b/>
          <w:bCs/>
          <w:sz w:val="24"/>
          <w:szCs w:val="24"/>
        </w:rPr>
        <w:t>185</w:t>
      </w:r>
      <w:r w:rsidRPr="001F127A">
        <w:rPr>
          <w:rFonts w:ascii="Arial" w:hAnsi="Arial" w:cs="Arial"/>
          <w:b/>
          <w:bCs/>
          <w:sz w:val="24"/>
          <w:szCs w:val="24"/>
        </w:rPr>
        <w:t xml:space="preserve"> </w:t>
      </w:r>
      <w:r w:rsidRPr="00872846">
        <w:rPr>
          <w:rFonts w:ascii="Arial" w:hAnsi="Arial" w:cs="Arial"/>
          <w:color w:val="FF0000"/>
          <w:sz w:val="24"/>
          <w:szCs w:val="24"/>
        </w:rPr>
        <w:t>(save $1</w:t>
      </w:r>
      <w:r>
        <w:rPr>
          <w:rFonts w:ascii="Arial" w:hAnsi="Arial" w:cs="Arial"/>
          <w:color w:val="FF0000"/>
          <w:sz w:val="24"/>
          <w:szCs w:val="24"/>
        </w:rPr>
        <w:t>00</w:t>
      </w:r>
      <w:r w:rsidRPr="00872846">
        <w:rPr>
          <w:rFonts w:ascii="Arial" w:hAnsi="Arial" w:cs="Arial"/>
          <w:color w:val="FF0000"/>
          <w:sz w:val="24"/>
          <w:szCs w:val="24"/>
        </w:rPr>
        <w:t>)</w:t>
      </w:r>
      <w:r w:rsidRPr="00872846">
        <w:rPr>
          <w:rFonts w:ascii="Arial" w:hAnsi="Arial" w:cs="Arial"/>
          <w:b/>
          <w:bCs/>
          <w:color w:val="FF0000"/>
          <w:sz w:val="24"/>
          <w:szCs w:val="24"/>
        </w:rPr>
        <w:t xml:space="preserve"> </w:t>
      </w:r>
    </w:p>
    <w:p w14:paraId="263CE75E" w14:textId="77777777" w:rsidR="008B6A07" w:rsidRDefault="008B6A07" w:rsidP="00CE1A8E">
      <w:pPr>
        <w:spacing w:after="0"/>
        <w:jc w:val="both"/>
        <w:rPr>
          <w:rFonts w:ascii="Arial" w:hAnsi="Arial" w:cs="Arial"/>
          <w:sz w:val="24"/>
          <w:szCs w:val="24"/>
        </w:rPr>
      </w:pPr>
    </w:p>
    <w:p w14:paraId="5BF943B2" w14:textId="2EFF38C2" w:rsidR="00E11A54" w:rsidRDefault="009D0414" w:rsidP="00167ACB">
      <w:pPr>
        <w:spacing w:after="0"/>
        <w:jc w:val="both"/>
        <w:rPr>
          <w:rFonts w:ascii="Arial" w:hAnsi="Arial" w:cs="Arial"/>
          <w:sz w:val="24"/>
          <w:szCs w:val="24"/>
        </w:rPr>
      </w:pPr>
      <w:r>
        <w:rPr>
          <w:rFonts w:ascii="Arial" w:hAnsi="Arial" w:cs="Arial"/>
          <w:sz w:val="24"/>
          <w:szCs w:val="24"/>
        </w:rPr>
        <w:t>Additional s</w:t>
      </w:r>
      <w:r w:rsidR="002F73F2">
        <w:rPr>
          <w:rFonts w:ascii="Arial" w:hAnsi="Arial" w:cs="Arial"/>
          <w:sz w:val="24"/>
          <w:szCs w:val="24"/>
        </w:rPr>
        <w:t xml:space="preserve">essions </w:t>
      </w:r>
      <w:r w:rsidR="00167ACB">
        <w:rPr>
          <w:rFonts w:ascii="Arial" w:hAnsi="Arial" w:cs="Arial"/>
          <w:sz w:val="24"/>
          <w:szCs w:val="24"/>
        </w:rPr>
        <w:t>average an hour and half at $285 per session</w:t>
      </w:r>
      <w:r w:rsidR="002F73F2">
        <w:rPr>
          <w:rFonts w:ascii="Arial" w:hAnsi="Arial" w:cs="Arial"/>
          <w:sz w:val="24"/>
          <w:szCs w:val="24"/>
        </w:rPr>
        <w:t>.</w:t>
      </w:r>
    </w:p>
    <w:p w14:paraId="00B270FE" w14:textId="77777777" w:rsidR="008F6DB1" w:rsidRPr="008F6DB1" w:rsidRDefault="008F6DB1" w:rsidP="008F6DB1">
      <w:pPr>
        <w:tabs>
          <w:tab w:val="left" w:pos="3510"/>
        </w:tabs>
        <w:spacing w:after="0"/>
        <w:jc w:val="both"/>
        <w:rPr>
          <w:rFonts w:ascii="Arial" w:hAnsi="Arial" w:cs="Arial"/>
          <w:sz w:val="24"/>
          <w:szCs w:val="24"/>
        </w:rPr>
      </w:pPr>
    </w:p>
    <w:p w14:paraId="380E1764" w14:textId="0FF5F571" w:rsidR="0012590C" w:rsidRPr="0012590C" w:rsidRDefault="00E11A54" w:rsidP="0012590C">
      <w:pPr>
        <w:tabs>
          <w:tab w:val="left" w:pos="3510"/>
        </w:tabs>
        <w:spacing w:after="0"/>
        <w:jc w:val="both"/>
        <w:rPr>
          <w:rFonts w:ascii="Arial" w:hAnsi="Arial" w:cs="Arial"/>
          <w:b/>
          <w:bCs/>
          <w:sz w:val="24"/>
          <w:szCs w:val="24"/>
        </w:rPr>
      </w:pPr>
      <w:r>
        <w:rPr>
          <w:rFonts w:ascii="Arial" w:hAnsi="Arial" w:cs="Arial"/>
          <w:b/>
          <w:bCs/>
          <w:sz w:val="24"/>
          <w:szCs w:val="24"/>
        </w:rPr>
        <w:t>B</w:t>
      </w:r>
      <w:r w:rsidR="0012590C">
        <w:rPr>
          <w:rFonts w:ascii="Arial" w:hAnsi="Arial" w:cs="Arial"/>
          <w:b/>
          <w:bCs/>
          <w:sz w:val="24"/>
          <w:szCs w:val="24"/>
        </w:rPr>
        <w:t xml:space="preserve">undled Sessions (All bundled sessions include the initial </w:t>
      </w:r>
      <w:r w:rsidR="001F127A">
        <w:rPr>
          <w:rFonts w:ascii="Arial" w:hAnsi="Arial" w:cs="Arial"/>
          <w:b/>
          <w:bCs/>
          <w:sz w:val="24"/>
          <w:szCs w:val="24"/>
        </w:rPr>
        <w:t>2-hour</w:t>
      </w:r>
      <w:r w:rsidR="0012590C">
        <w:rPr>
          <w:rFonts w:ascii="Arial" w:hAnsi="Arial" w:cs="Arial"/>
          <w:b/>
          <w:bCs/>
          <w:sz w:val="24"/>
          <w:szCs w:val="24"/>
        </w:rPr>
        <w:t xml:space="preserve"> consultation)</w:t>
      </w:r>
    </w:p>
    <w:p w14:paraId="745E89D8" w14:textId="77777777" w:rsidR="0012590C" w:rsidRPr="00EF1AF3" w:rsidRDefault="0012590C" w:rsidP="00736F3B">
      <w:pPr>
        <w:spacing w:after="0"/>
        <w:jc w:val="both"/>
        <w:rPr>
          <w:rFonts w:ascii="Arial" w:hAnsi="Arial" w:cs="Arial"/>
          <w:sz w:val="18"/>
          <w:szCs w:val="18"/>
        </w:rPr>
      </w:pPr>
    </w:p>
    <w:p w14:paraId="063322AA" w14:textId="6134B3B4" w:rsidR="00230C44" w:rsidRPr="00230C44" w:rsidRDefault="00230C44" w:rsidP="00736F3B">
      <w:pPr>
        <w:pStyle w:val="ListParagraph"/>
        <w:numPr>
          <w:ilvl w:val="0"/>
          <w:numId w:val="1"/>
        </w:numPr>
        <w:spacing w:after="0"/>
        <w:jc w:val="both"/>
        <w:rPr>
          <w:rFonts w:ascii="Arial" w:hAnsi="Arial" w:cs="Arial"/>
          <w:sz w:val="24"/>
          <w:szCs w:val="24"/>
        </w:rPr>
      </w:pPr>
      <w:r>
        <w:rPr>
          <w:rFonts w:ascii="Arial" w:hAnsi="Arial" w:cs="Arial"/>
          <w:sz w:val="24"/>
          <w:szCs w:val="24"/>
        </w:rPr>
        <w:t xml:space="preserve">Initial </w:t>
      </w:r>
      <w:r>
        <w:rPr>
          <w:rFonts w:ascii="Arial" w:hAnsi="Arial" w:cs="Arial"/>
          <w:sz w:val="24"/>
          <w:szCs w:val="24"/>
        </w:rPr>
        <w:t xml:space="preserve">2-hour Consultation and </w:t>
      </w:r>
      <w:r>
        <w:rPr>
          <w:rFonts w:ascii="Arial" w:hAnsi="Arial" w:cs="Arial"/>
          <w:sz w:val="24"/>
          <w:szCs w:val="24"/>
        </w:rPr>
        <w:t>one</w:t>
      </w:r>
      <w:r>
        <w:rPr>
          <w:rFonts w:ascii="Arial" w:hAnsi="Arial" w:cs="Arial"/>
          <w:sz w:val="24"/>
          <w:szCs w:val="24"/>
        </w:rPr>
        <w:t xml:space="preserve"> </w:t>
      </w:r>
      <w:r w:rsidR="00167ACB">
        <w:rPr>
          <w:rFonts w:ascii="Arial" w:hAnsi="Arial" w:cs="Arial"/>
          <w:sz w:val="24"/>
          <w:szCs w:val="24"/>
        </w:rPr>
        <w:t>additional</w:t>
      </w:r>
      <w:r w:rsidR="00403BE3">
        <w:rPr>
          <w:rFonts w:ascii="Arial" w:hAnsi="Arial" w:cs="Arial"/>
          <w:sz w:val="24"/>
          <w:szCs w:val="24"/>
        </w:rPr>
        <w:t xml:space="preserve"> </w:t>
      </w:r>
      <w:r>
        <w:rPr>
          <w:rFonts w:ascii="Arial" w:hAnsi="Arial" w:cs="Arial"/>
          <w:sz w:val="24"/>
          <w:szCs w:val="24"/>
        </w:rPr>
        <w:t>session</w:t>
      </w:r>
      <w:r w:rsidR="00403BE3">
        <w:rPr>
          <w:rFonts w:ascii="Arial" w:hAnsi="Arial" w:cs="Arial"/>
          <w:sz w:val="24"/>
          <w:szCs w:val="24"/>
        </w:rPr>
        <w:tab/>
      </w:r>
      <w:r w:rsidR="00167ACB">
        <w:rPr>
          <w:rFonts w:ascii="Arial" w:hAnsi="Arial" w:cs="Arial"/>
          <w:sz w:val="24"/>
          <w:szCs w:val="24"/>
        </w:rPr>
        <w:tab/>
      </w:r>
      <w:r>
        <w:rPr>
          <w:rFonts w:ascii="Arial" w:hAnsi="Arial" w:cs="Arial"/>
          <w:sz w:val="24"/>
          <w:szCs w:val="24"/>
        </w:rPr>
        <w:t xml:space="preserve">$470 </w:t>
      </w:r>
      <w:r>
        <w:rPr>
          <w:rFonts w:ascii="Arial" w:hAnsi="Arial" w:cs="Arial"/>
          <w:color w:val="EE0000"/>
          <w:sz w:val="24"/>
          <w:szCs w:val="24"/>
        </w:rPr>
        <w:t>(save $100)</w:t>
      </w:r>
    </w:p>
    <w:p w14:paraId="10CCEBCC" w14:textId="77777777" w:rsidR="00230C44" w:rsidRDefault="00230C44" w:rsidP="00230C44">
      <w:pPr>
        <w:pStyle w:val="ListParagraph"/>
        <w:spacing w:after="0"/>
        <w:jc w:val="both"/>
        <w:rPr>
          <w:rFonts w:ascii="Arial" w:hAnsi="Arial" w:cs="Arial"/>
          <w:sz w:val="24"/>
          <w:szCs w:val="24"/>
        </w:rPr>
      </w:pPr>
    </w:p>
    <w:p w14:paraId="415656A1" w14:textId="5EC26D0D" w:rsidR="00736F3B" w:rsidRPr="00194856" w:rsidRDefault="008B6A07" w:rsidP="00736F3B">
      <w:pPr>
        <w:pStyle w:val="ListParagraph"/>
        <w:numPr>
          <w:ilvl w:val="0"/>
          <w:numId w:val="1"/>
        </w:numPr>
        <w:spacing w:after="0"/>
        <w:jc w:val="both"/>
        <w:rPr>
          <w:rFonts w:ascii="Arial" w:hAnsi="Arial" w:cs="Arial"/>
          <w:sz w:val="24"/>
          <w:szCs w:val="24"/>
        </w:rPr>
      </w:pPr>
      <w:r w:rsidRPr="008B6A07">
        <w:rPr>
          <w:rFonts w:ascii="Arial" w:hAnsi="Arial" w:cs="Arial"/>
          <w:sz w:val="24"/>
          <w:szCs w:val="24"/>
        </w:rPr>
        <w:t>I</w:t>
      </w:r>
      <w:r>
        <w:rPr>
          <w:rFonts w:ascii="Arial" w:hAnsi="Arial" w:cs="Arial"/>
          <w:sz w:val="24"/>
          <w:szCs w:val="24"/>
        </w:rPr>
        <w:t xml:space="preserve">nitial </w:t>
      </w:r>
      <w:bookmarkStart w:id="0" w:name="_Hlk210470900"/>
      <w:r w:rsidR="001F127A">
        <w:rPr>
          <w:rFonts w:ascii="Arial" w:hAnsi="Arial" w:cs="Arial"/>
          <w:sz w:val="24"/>
          <w:szCs w:val="24"/>
        </w:rPr>
        <w:t xml:space="preserve">2-hour </w:t>
      </w:r>
      <w:r>
        <w:rPr>
          <w:rFonts w:ascii="Arial" w:hAnsi="Arial" w:cs="Arial"/>
          <w:sz w:val="24"/>
          <w:szCs w:val="24"/>
        </w:rPr>
        <w:t xml:space="preserve">Consultation and </w:t>
      </w:r>
      <w:r w:rsidR="004D7B73">
        <w:rPr>
          <w:rFonts w:ascii="Arial" w:hAnsi="Arial" w:cs="Arial"/>
          <w:sz w:val="24"/>
          <w:szCs w:val="24"/>
        </w:rPr>
        <w:t>two</w:t>
      </w:r>
      <w:r w:rsidR="004D7B73">
        <w:rPr>
          <w:rFonts w:ascii="Arial" w:hAnsi="Arial" w:cs="Arial"/>
          <w:sz w:val="24"/>
          <w:szCs w:val="24"/>
        </w:rPr>
        <w:t xml:space="preserve"> </w:t>
      </w:r>
      <w:r w:rsidR="00403BE3">
        <w:rPr>
          <w:rFonts w:ascii="Arial" w:hAnsi="Arial" w:cs="Arial"/>
          <w:sz w:val="24"/>
          <w:szCs w:val="24"/>
        </w:rPr>
        <w:t>additional</w:t>
      </w:r>
      <w:r w:rsidR="009D0414">
        <w:rPr>
          <w:rFonts w:ascii="Arial" w:hAnsi="Arial" w:cs="Arial"/>
          <w:sz w:val="24"/>
          <w:szCs w:val="24"/>
        </w:rPr>
        <w:t xml:space="preserve"> </w:t>
      </w:r>
      <w:r>
        <w:rPr>
          <w:rFonts w:ascii="Arial" w:hAnsi="Arial" w:cs="Arial"/>
          <w:sz w:val="24"/>
          <w:szCs w:val="24"/>
        </w:rPr>
        <w:t>session</w:t>
      </w:r>
      <w:r w:rsidR="004D7B73">
        <w:rPr>
          <w:rFonts w:ascii="Arial" w:hAnsi="Arial" w:cs="Arial"/>
          <w:sz w:val="24"/>
          <w:szCs w:val="24"/>
        </w:rPr>
        <w:t>s</w:t>
      </w:r>
      <w:r w:rsidR="009D0414">
        <w:rPr>
          <w:rFonts w:ascii="Arial" w:hAnsi="Arial" w:cs="Arial"/>
          <w:sz w:val="24"/>
          <w:szCs w:val="24"/>
        </w:rPr>
        <w:t xml:space="preserve"> </w:t>
      </w:r>
      <w:bookmarkEnd w:id="0"/>
      <w:r w:rsidR="00AC0803">
        <w:rPr>
          <w:rFonts w:ascii="Arial" w:hAnsi="Arial" w:cs="Arial"/>
          <w:sz w:val="24"/>
          <w:szCs w:val="24"/>
        </w:rPr>
        <w:tab/>
        <w:t>$71</w:t>
      </w:r>
      <w:r w:rsidR="00194398">
        <w:rPr>
          <w:rFonts w:ascii="Arial" w:hAnsi="Arial" w:cs="Arial"/>
          <w:sz w:val="24"/>
          <w:szCs w:val="24"/>
        </w:rPr>
        <w:t>5</w:t>
      </w:r>
      <w:r w:rsidR="00AC0803">
        <w:rPr>
          <w:rFonts w:ascii="Arial" w:hAnsi="Arial" w:cs="Arial"/>
          <w:sz w:val="24"/>
          <w:szCs w:val="24"/>
        </w:rPr>
        <w:t xml:space="preserve"> </w:t>
      </w:r>
      <w:r w:rsidR="00AC0803" w:rsidRPr="00A13CDE">
        <w:rPr>
          <w:rFonts w:ascii="Arial" w:hAnsi="Arial" w:cs="Arial"/>
          <w:color w:val="ED0000"/>
          <w:sz w:val="24"/>
          <w:szCs w:val="24"/>
        </w:rPr>
        <w:t>(save $</w:t>
      </w:r>
      <w:r w:rsidR="00AA7CF2">
        <w:rPr>
          <w:rFonts w:ascii="Arial" w:hAnsi="Arial" w:cs="Arial"/>
          <w:color w:val="ED0000"/>
          <w:sz w:val="24"/>
          <w:szCs w:val="24"/>
        </w:rPr>
        <w:t>1</w:t>
      </w:r>
      <w:r w:rsidR="00403BE3">
        <w:rPr>
          <w:rFonts w:ascii="Arial" w:hAnsi="Arial" w:cs="Arial"/>
          <w:color w:val="ED0000"/>
          <w:sz w:val="24"/>
          <w:szCs w:val="24"/>
        </w:rPr>
        <w:t>40</w:t>
      </w:r>
      <w:r w:rsidR="00AC0803" w:rsidRPr="00A13CDE">
        <w:rPr>
          <w:rFonts w:ascii="Arial" w:hAnsi="Arial" w:cs="Arial"/>
          <w:color w:val="ED0000"/>
          <w:sz w:val="24"/>
          <w:szCs w:val="24"/>
        </w:rPr>
        <w:t>)</w:t>
      </w:r>
    </w:p>
    <w:p w14:paraId="3D7342F1" w14:textId="77777777" w:rsidR="00736F3B" w:rsidRPr="00EF1AF3" w:rsidRDefault="00736F3B" w:rsidP="00736F3B">
      <w:pPr>
        <w:spacing w:after="0"/>
        <w:jc w:val="both"/>
        <w:rPr>
          <w:rFonts w:ascii="Arial" w:hAnsi="Arial" w:cs="Arial"/>
          <w:sz w:val="18"/>
          <w:szCs w:val="18"/>
        </w:rPr>
      </w:pPr>
    </w:p>
    <w:p w14:paraId="2DDEDA69" w14:textId="499ED77B" w:rsidR="008B6A07" w:rsidRDefault="00194856" w:rsidP="008B6A07">
      <w:pPr>
        <w:pStyle w:val="ListParagraph"/>
        <w:numPr>
          <w:ilvl w:val="0"/>
          <w:numId w:val="1"/>
        </w:numPr>
        <w:spacing w:after="0"/>
        <w:jc w:val="both"/>
        <w:rPr>
          <w:rFonts w:ascii="Arial" w:hAnsi="Arial" w:cs="Arial"/>
          <w:sz w:val="24"/>
          <w:szCs w:val="24"/>
        </w:rPr>
      </w:pPr>
      <w:r w:rsidRPr="008B6A07">
        <w:rPr>
          <w:rFonts w:ascii="Arial" w:hAnsi="Arial" w:cs="Arial"/>
          <w:sz w:val="24"/>
          <w:szCs w:val="24"/>
        </w:rPr>
        <w:t>I</w:t>
      </w:r>
      <w:r>
        <w:rPr>
          <w:rFonts w:ascii="Arial" w:hAnsi="Arial" w:cs="Arial"/>
          <w:sz w:val="24"/>
          <w:szCs w:val="24"/>
        </w:rPr>
        <w:t xml:space="preserve">nitial </w:t>
      </w:r>
      <w:r w:rsidR="001F127A">
        <w:rPr>
          <w:rFonts w:ascii="Arial" w:hAnsi="Arial" w:cs="Arial"/>
          <w:sz w:val="24"/>
          <w:szCs w:val="24"/>
        </w:rPr>
        <w:t xml:space="preserve">2-hour </w:t>
      </w:r>
      <w:r>
        <w:rPr>
          <w:rFonts w:ascii="Arial" w:hAnsi="Arial" w:cs="Arial"/>
          <w:sz w:val="24"/>
          <w:szCs w:val="24"/>
        </w:rPr>
        <w:t xml:space="preserve">Consultation and </w:t>
      </w:r>
      <w:r w:rsidR="00403BE3">
        <w:rPr>
          <w:rFonts w:ascii="Arial" w:hAnsi="Arial" w:cs="Arial"/>
          <w:sz w:val="24"/>
          <w:szCs w:val="24"/>
        </w:rPr>
        <w:t>three</w:t>
      </w:r>
      <w:r w:rsidR="009D0414">
        <w:rPr>
          <w:rFonts w:ascii="Arial" w:hAnsi="Arial" w:cs="Arial"/>
          <w:sz w:val="24"/>
          <w:szCs w:val="24"/>
        </w:rPr>
        <w:t xml:space="preserve"> additional</w:t>
      </w:r>
      <w:r w:rsidR="004E5351">
        <w:rPr>
          <w:rFonts w:ascii="Arial" w:hAnsi="Arial" w:cs="Arial"/>
          <w:sz w:val="24"/>
          <w:szCs w:val="24"/>
        </w:rPr>
        <w:t xml:space="preserve"> s</w:t>
      </w:r>
      <w:r w:rsidR="008B6A07">
        <w:rPr>
          <w:rFonts w:ascii="Arial" w:hAnsi="Arial" w:cs="Arial"/>
          <w:sz w:val="24"/>
          <w:szCs w:val="24"/>
        </w:rPr>
        <w:t>essions</w:t>
      </w:r>
      <w:r w:rsidR="001F127A">
        <w:rPr>
          <w:rFonts w:ascii="Arial" w:hAnsi="Arial" w:cs="Arial"/>
          <w:sz w:val="24"/>
          <w:szCs w:val="24"/>
        </w:rPr>
        <w:t xml:space="preserve">         </w:t>
      </w:r>
      <w:r w:rsidR="004E5351">
        <w:rPr>
          <w:rFonts w:ascii="Arial" w:hAnsi="Arial" w:cs="Arial"/>
          <w:sz w:val="24"/>
          <w:szCs w:val="24"/>
        </w:rPr>
        <w:t>$</w:t>
      </w:r>
      <w:r w:rsidR="00403BE3">
        <w:rPr>
          <w:rFonts w:ascii="Arial" w:hAnsi="Arial" w:cs="Arial"/>
          <w:sz w:val="24"/>
          <w:szCs w:val="24"/>
        </w:rPr>
        <w:t>950</w:t>
      </w:r>
      <w:r w:rsidR="004E5351">
        <w:rPr>
          <w:rFonts w:ascii="Arial" w:hAnsi="Arial" w:cs="Arial"/>
          <w:sz w:val="24"/>
          <w:szCs w:val="24"/>
        </w:rPr>
        <w:t xml:space="preserve"> </w:t>
      </w:r>
      <w:r w:rsidR="004E5351" w:rsidRPr="00A13CDE">
        <w:rPr>
          <w:rFonts w:ascii="Arial" w:hAnsi="Arial" w:cs="Arial"/>
          <w:color w:val="ED0000"/>
          <w:sz w:val="24"/>
          <w:szCs w:val="24"/>
        </w:rPr>
        <w:t>(save $</w:t>
      </w:r>
      <w:r w:rsidR="00AA7CF2">
        <w:rPr>
          <w:rFonts w:ascii="Arial" w:hAnsi="Arial" w:cs="Arial"/>
          <w:color w:val="ED0000"/>
          <w:sz w:val="24"/>
          <w:szCs w:val="24"/>
        </w:rPr>
        <w:t>1</w:t>
      </w:r>
      <w:r w:rsidR="00403BE3">
        <w:rPr>
          <w:rFonts w:ascii="Arial" w:hAnsi="Arial" w:cs="Arial"/>
          <w:color w:val="ED0000"/>
          <w:sz w:val="24"/>
          <w:szCs w:val="24"/>
        </w:rPr>
        <w:t>90</w:t>
      </w:r>
      <w:r w:rsidR="004E5351" w:rsidRPr="00A13CDE">
        <w:rPr>
          <w:rFonts w:ascii="Arial" w:hAnsi="Arial" w:cs="Arial"/>
          <w:color w:val="ED0000"/>
          <w:sz w:val="24"/>
          <w:szCs w:val="24"/>
        </w:rPr>
        <w:t>)</w:t>
      </w:r>
    </w:p>
    <w:p w14:paraId="00D40047" w14:textId="77777777" w:rsidR="004E5351" w:rsidRPr="00EF1AF3" w:rsidRDefault="004E5351" w:rsidP="004E5351">
      <w:pPr>
        <w:pStyle w:val="ListParagraph"/>
        <w:rPr>
          <w:rFonts w:ascii="Arial" w:hAnsi="Arial" w:cs="Arial"/>
          <w:sz w:val="18"/>
          <w:szCs w:val="18"/>
        </w:rPr>
      </w:pPr>
    </w:p>
    <w:p w14:paraId="05FD1ED6" w14:textId="34067D0F" w:rsidR="00736F3B" w:rsidRPr="009D0414" w:rsidRDefault="004E5351" w:rsidP="00736F3B">
      <w:pPr>
        <w:pStyle w:val="ListParagraph"/>
        <w:numPr>
          <w:ilvl w:val="0"/>
          <w:numId w:val="1"/>
        </w:numPr>
        <w:spacing w:after="0"/>
        <w:jc w:val="both"/>
        <w:rPr>
          <w:rFonts w:ascii="Arial" w:hAnsi="Arial" w:cs="Arial"/>
          <w:sz w:val="24"/>
          <w:szCs w:val="24"/>
        </w:rPr>
      </w:pPr>
      <w:r w:rsidRPr="009D0414">
        <w:rPr>
          <w:rFonts w:ascii="Arial" w:hAnsi="Arial" w:cs="Arial"/>
          <w:sz w:val="24"/>
          <w:szCs w:val="24"/>
        </w:rPr>
        <w:t xml:space="preserve">Initial </w:t>
      </w:r>
      <w:r w:rsidR="001F127A" w:rsidRPr="009D0414">
        <w:rPr>
          <w:rFonts w:ascii="Arial" w:hAnsi="Arial" w:cs="Arial"/>
          <w:sz w:val="24"/>
          <w:szCs w:val="24"/>
        </w:rPr>
        <w:t xml:space="preserve">2-hour </w:t>
      </w:r>
      <w:r w:rsidRPr="009D0414">
        <w:rPr>
          <w:rFonts w:ascii="Arial" w:hAnsi="Arial" w:cs="Arial"/>
          <w:sz w:val="24"/>
          <w:szCs w:val="24"/>
        </w:rPr>
        <w:t xml:space="preserve">Consultation and </w:t>
      </w:r>
      <w:r w:rsidR="00403BE3">
        <w:rPr>
          <w:rFonts w:ascii="Arial" w:hAnsi="Arial" w:cs="Arial"/>
          <w:sz w:val="24"/>
          <w:szCs w:val="24"/>
        </w:rPr>
        <w:t>four</w:t>
      </w:r>
      <w:r w:rsidRPr="009D0414">
        <w:rPr>
          <w:rFonts w:ascii="Arial" w:hAnsi="Arial" w:cs="Arial"/>
          <w:sz w:val="24"/>
          <w:szCs w:val="24"/>
        </w:rPr>
        <w:t xml:space="preserve"> </w:t>
      </w:r>
      <w:r w:rsidR="009D0414" w:rsidRPr="009D0414">
        <w:rPr>
          <w:rFonts w:ascii="Arial" w:hAnsi="Arial" w:cs="Arial"/>
          <w:sz w:val="24"/>
          <w:szCs w:val="24"/>
        </w:rPr>
        <w:t>additional</w:t>
      </w:r>
      <w:r w:rsidRPr="009D0414">
        <w:rPr>
          <w:rFonts w:ascii="Arial" w:hAnsi="Arial" w:cs="Arial"/>
          <w:sz w:val="24"/>
          <w:szCs w:val="24"/>
        </w:rPr>
        <w:t xml:space="preserve"> sessions</w:t>
      </w:r>
      <w:r w:rsidR="009D0414" w:rsidRPr="009D0414">
        <w:rPr>
          <w:rFonts w:ascii="Arial" w:hAnsi="Arial" w:cs="Arial"/>
          <w:sz w:val="24"/>
          <w:szCs w:val="24"/>
        </w:rPr>
        <w:t xml:space="preserve">       </w:t>
      </w:r>
      <w:r w:rsidR="009D0414">
        <w:rPr>
          <w:rFonts w:ascii="Arial" w:hAnsi="Arial" w:cs="Arial"/>
          <w:sz w:val="24"/>
          <w:szCs w:val="24"/>
        </w:rPr>
        <w:t xml:space="preserve"> </w:t>
      </w:r>
      <w:r w:rsidRPr="009D0414">
        <w:rPr>
          <w:rFonts w:ascii="Arial" w:hAnsi="Arial" w:cs="Arial"/>
          <w:sz w:val="24"/>
          <w:szCs w:val="24"/>
        </w:rPr>
        <w:tab/>
        <w:t>$1,</w:t>
      </w:r>
      <w:r w:rsidR="00194398">
        <w:rPr>
          <w:rFonts w:ascii="Arial" w:hAnsi="Arial" w:cs="Arial"/>
          <w:sz w:val="24"/>
          <w:szCs w:val="24"/>
        </w:rPr>
        <w:t>0</w:t>
      </w:r>
      <w:r w:rsidR="00403BE3">
        <w:rPr>
          <w:rFonts w:ascii="Arial" w:hAnsi="Arial" w:cs="Arial"/>
          <w:sz w:val="24"/>
          <w:szCs w:val="24"/>
        </w:rPr>
        <w:t>7</w:t>
      </w:r>
      <w:r w:rsidR="00194398">
        <w:rPr>
          <w:rFonts w:ascii="Arial" w:hAnsi="Arial" w:cs="Arial"/>
          <w:sz w:val="24"/>
          <w:szCs w:val="24"/>
        </w:rPr>
        <w:t>5</w:t>
      </w:r>
      <w:r w:rsidRPr="009D0414">
        <w:rPr>
          <w:rFonts w:ascii="Arial" w:hAnsi="Arial" w:cs="Arial"/>
          <w:sz w:val="24"/>
          <w:szCs w:val="24"/>
        </w:rPr>
        <w:t xml:space="preserve"> </w:t>
      </w:r>
      <w:r w:rsidRPr="009D0414">
        <w:rPr>
          <w:rFonts w:ascii="Arial" w:hAnsi="Arial" w:cs="Arial"/>
          <w:color w:val="ED0000"/>
          <w:sz w:val="24"/>
          <w:szCs w:val="24"/>
        </w:rPr>
        <w:t>(save $</w:t>
      </w:r>
      <w:r w:rsidR="00AA7CF2" w:rsidRPr="009D0414">
        <w:rPr>
          <w:rFonts w:ascii="Arial" w:hAnsi="Arial" w:cs="Arial"/>
          <w:color w:val="ED0000"/>
          <w:sz w:val="24"/>
          <w:szCs w:val="24"/>
        </w:rPr>
        <w:t>2</w:t>
      </w:r>
      <w:r w:rsidR="00403BE3">
        <w:rPr>
          <w:rFonts w:ascii="Arial" w:hAnsi="Arial" w:cs="Arial"/>
          <w:color w:val="ED0000"/>
          <w:sz w:val="24"/>
          <w:szCs w:val="24"/>
        </w:rPr>
        <w:t>50</w:t>
      </w:r>
      <w:r w:rsidRPr="009D0414">
        <w:rPr>
          <w:rFonts w:ascii="Arial" w:hAnsi="Arial" w:cs="Arial"/>
          <w:color w:val="ED0000"/>
          <w:sz w:val="24"/>
          <w:szCs w:val="24"/>
        </w:rPr>
        <w:t>)</w:t>
      </w:r>
    </w:p>
    <w:p w14:paraId="55ABD8F1" w14:textId="77777777" w:rsidR="004E5351" w:rsidRDefault="004E5351" w:rsidP="004E5351">
      <w:pPr>
        <w:spacing w:after="0"/>
        <w:jc w:val="both"/>
        <w:rPr>
          <w:rFonts w:ascii="Arial" w:hAnsi="Arial" w:cs="Arial"/>
          <w:b/>
          <w:bCs/>
          <w:sz w:val="24"/>
          <w:szCs w:val="24"/>
        </w:rPr>
      </w:pPr>
    </w:p>
    <w:p w14:paraId="75337671" w14:textId="5E165A86" w:rsidR="00A832F2" w:rsidRDefault="00A832F2" w:rsidP="004E5351">
      <w:pPr>
        <w:spacing w:after="0"/>
        <w:jc w:val="both"/>
        <w:rPr>
          <w:rFonts w:ascii="Arial" w:hAnsi="Arial" w:cs="Arial"/>
          <w:b/>
          <w:bCs/>
          <w:sz w:val="24"/>
          <w:szCs w:val="24"/>
        </w:rPr>
      </w:pPr>
      <w:r>
        <w:rPr>
          <w:rFonts w:ascii="Arial" w:hAnsi="Arial" w:cs="Arial"/>
          <w:b/>
          <w:bCs/>
          <w:sz w:val="24"/>
          <w:szCs w:val="24"/>
        </w:rPr>
        <w:t>Bundled sessions can be used for more than one issue/objectives.</w:t>
      </w:r>
    </w:p>
    <w:p w14:paraId="55F97550" w14:textId="77777777" w:rsidR="00A832F2" w:rsidRDefault="00A832F2" w:rsidP="004E5351">
      <w:pPr>
        <w:spacing w:after="0"/>
        <w:jc w:val="both"/>
        <w:rPr>
          <w:rFonts w:ascii="Arial" w:hAnsi="Arial" w:cs="Arial"/>
          <w:b/>
          <w:bCs/>
          <w:sz w:val="24"/>
          <w:szCs w:val="24"/>
        </w:rPr>
      </w:pPr>
    </w:p>
    <w:p w14:paraId="603E966B" w14:textId="068B555B" w:rsidR="00A832F2" w:rsidRDefault="00A832F2" w:rsidP="004E5351">
      <w:pPr>
        <w:spacing w:after="0"/>
        <w:jc w:val="both"/>
        <w:rPr>
          <w:rFonts w:ascii="Arial" w:hAnsi="Arial" w:cs="Arial"/>
          <w:b/>
          <w:bCs/>
          <w:sz w:val="24"/>
          <w:szCs w:val="24"/>
        </w:rPr>
      </w:pPr>
      <w:r>
        <w:rPr>
          <w:rFonts w:ascii="Arial" w:hAnsi="Arial" w:cs="Arial"/>
          <w:b/>
          <w:bCs/>
          <w:sz w:val="24"/>
          <w:szCs w:val="24"/>
        </w:rPr>
        <w:t>Average number of sessions for:</w:t>
      </w:r>
    </w:p>
    <w:p w14:paraId="460B120F" w14:textId="6D73A6EA" w:rsidR="00A832F2" w:rsidRPr="00EF1AF3" w:rsidRDefault="00A832F2" w:rsidP="004E5351">
      <w:pPr>
        <w:spacing w:after="0"/>
        <w:jc w:val="both"/>
        <w:rPr>
          <w:rFonts w:ascii="Arial" w:hAnsi="Arial" w:cs="Arial"/>
          <w:b/>
          <w:bCs/>
          <w:sz w:val="18"/>
          <w:szCs w:val="18"/>
        </w:rPr>
      </w:pPr>
    </w:p>
    <w:p w14:paraId="29FAB3A0" w14:textId="2137D71A" w:rsidR="008B6A07" w:rsidRDefault="008B6A07" w:rsidP="008B6A07">
      <w:pPr>
        <w:pStyle w:val="ListParagraph"/>
        <w:numPr>
          <w:ilvl w:val="0"/>
          <w:numId w:val="1"/>
        </w:numPr>
        <w:spacing w:after="0"/>
        <w:jc w:val="both"/>
        <w:rPr>
          <w:rFonts w:ascii="Arial" w:hAnsi="Arial" w:cs="Arial"/>
          <w:sz w:val="24"/>
          <w:szCs w:val="24"/>
        </w:rPr>
      </w:pPr>
      <w:r>
        <w:rPr>
          <w:rFonts w:ascii="Arial" w:hAnsi="Arial" w:cs="Arial"/>
          <w:sz w:val="24"/>
          <w:szCs w:val="24"/>
        </w:rPr>
        <w:t>Stress Reduction</w:t>
      </w:r>
      <w:r w:rsidR="00A832F2">
        <w:rPr>
          <w:rFonts w:ascii="Arial" w:hAnsi="Arial" w:cs="Arial"/>
          <w:sz w:val="24"/>
          <w:szCs w:val="24"/>
        </w:rPr>
        <w:t>: 2 to 3 sessions</w:t>
      </w:r>
    </w:p>
    <w:p w14:paraId="101BF1D7" w14:textId="3EB41F7A" w:rsidR="003C6145" w:rsidRDefault="003C6145" w:rsidP="008B6A07">
      <w:pPr>
        <w:pStyle w:val="ListParagraph"/>
        <w:numPr>
          <w:ilvl w:val="0"/>
          <w:numId w:val="1"/>
        </w:numPr>
        <w:spacing w:after="0"/>
        <w:jc w:val="both"/>
        <w:rPr>
          <w:rFonts w:ascii="Arial" w:hAnsi="Arial" w:cs="Arial"/>
          <w:sz w:val="24"/>
          <w:szCs w:val="24"/>
        </w:rPr>
      </w:pPr>
      <w:r>
        <w:rPr>
          <w:rFonts w:ascii="Arial" w:hAnsi="Arial" w:cs="Arial"/>
          <w:sz w:val="24"/>
          <w:szCs w:val="24"/>
        </w:rPr>
        <w:t>Public Speaking: 2 to 3 sessions</w:t>
      </w:r>
    </w:p>
    <w:p w14:paraId="21FD8C82" w14:textId="71305EAC" w:rsidR="00A832F2" w:rsidRDefault="00A832F2" w:rsidP="008B6A07">
      <w:pPr>
        <w:pStyle w:val="ListParagraph"/>
        <w:numPr>
          <w:ilvl w:val="0"/>
          <w:numId w:val="1"/>
        </w:numPr>
        <w:spacing w:after="0"/>
        <w:jc w:val="both"/>
        <w:rPr>
          <w:rFonts w:ascii="Arial" w:hAnsi="Arial" w:cs="Arial"/>
          <w:sz w:val="24"/>
          <w:szCs w:val="24"/>
        </w:rPr>
      </w:pPr>
      <w:r>
        <w:rPr>
          <w:rFonts w:ascii="Arial" w:hAnsi="Arial" w:cs="Arial"/>
          <w:sz w:val="24"/>
          <w:szCs w:val="24"/>
        </w:rPr>
        <w:t>Smoking Cessation: 2 to 3 sessions</w:t>
      </w:r>
    </w:p>
    <w:p w14:paraId="0E4E8E5A" w14:textId="14E026CE" w:rsidR="00736F3B" w:rsidRDefault="00736F3B" w:rsidP="008B6A07">
      <w:pPr>
        <w:pStyle w:val="ListParagraph"/>
        <w:numPr>
          <w:ilvl w:val="0"/>
          <w:numId w:val="1"/>
        </w:numPr>
        <w:spacing w:after="0"/>
        <w:jc w:val="both"/>
        <w:rPr>
          <w:rFonts w:ascii="Arial" w:hAnsi="Arial" w:cs="Arial"/>
          <w:sz w:val="24"/>
          <w:szCs w:val="24"/>
        </w:rPr>
      </w:pPr>
      <w:r>
        <w:rPr>
          <w:rFonts w:ascii="Arial" w:hAnsi="Arial" w:cs="Arial"/>
          <w:sz w:val="24"/>
          <w:szCs w:val="24"/>
        </w:rPr>
        <w:t>Past Life Regression</w:t>
      </w:r>
      <w:r w:rsidR="00A832F2">
        <w:rPr>
          <w:rFonts w:ascii="Arial" w:hAnsi="Arial" w:cs="Arial"/>
          <w:sz w:val="24"/>
          <w:szCs w:val="24"/>
        </w:rPr>
        <w:t>: 2 to 3 sessions</w:t>
      </w:r>
    </w:p>
    <w:p w14:paraId="1E9B9DAE" w14:textId="77777777" w:rsidR="00A832F2" w:rsidRDefault="00A832F2" w:rsidP="008B6A07">
      <w:pPr>
        <w:pStyle w:val="ListParagraph"/>
        <w:numPr>
          <w:ilvl w:val="0"/>
          <w:numId w:val="1"/>
        </w:numPr>
        <w:spacing w:after="0"/>
        <w:jc w:val="both"/>
        <w:rPr>
          <w:rFonts w:ascii="Arial" w:hAnsi="Arial" w:cs="Arial"/>
          <w:sz w:val="24"/>
          <w:szCs w:val="24"/>
        </w:rPr>
      </w:pPr>
      <w:r>
        <w:rPr>
          <w:rFonts w:ascii="Arial" w:hAnsi="Arial" w:cs="Arial"/>
          <w:sz w:val="24"/>
          <w:szCs w:val="24"/>
        </w:rPr>
        <w:t>Fears and Phobias: 2 to 3 sessions</w:t>
      </w:r>
    </w:p>
    <w:p w14:paraId="6920D2DE" w14:textId="77777777" w:rsidR="00A832F2" w:rsidRDefault="00A832F2" w:rsidP="008B6A07">
      <w:pPr>
        <w:pStyle w:val="ListParagraph"/>
        <w:numPr>
          <w:ilvl w:val="0"/>
          <w:numId w:val="1"/>
        </w:numPr>
        <w:spacing w:after="0"/>
        <w:jc w:val="both"/>
        <w:rPr>
          <w:rFonts w:ascii="Arial" w:hAnsi="Arial" w:cs="Arial"/>
          <w:sz w:val="24"/>
          <w:szCs w:val="24"/>
        </w:rPr>
      </w:pPr>
      <w:r>
        <w:rPr>
          <w:rFonts w:ascii="Arial" w:hAnsi="Arial" w:cs="Arial"/>
          <w:sz w:val="24"/>
          <w:szCs w:val="24"/>
        </w:rPr>
        <w:t>Memory Retention, Test Taking: 2 to 3 sessions</w:t>
      </w:r>
    </w:p>
    <w:p w14:paraId="6C086434" w14:textId="44CB5333" w:rsidR="003C6145" w:rsidRDefault="003C6145" w:rsidP="008B6A07">
      <w:pPr>
        <w:pStyle w:val="ListParagraph"/>
        <w:numPr>
          <w:ilvl w:val="0"/>
          <w:numId w:val="1"/>
        </w:numPr>
        <w:spacing w:after="0"/>
        <w:jc w:val="both"/>
        <w:rPr>
          <w:rFonts w:ascii="Arial" w:hAnsi="Arial" w:cs="Arial"/>
          <w:sz w:val="24"/>
          <w:szCs w:val="24"/>
        </w:rPr>
      </w:pPr>
      <w:r>
        <w:rPr>
          <w:rFonts w:ascii="Arial" w:hAnsi="Arial" w:cs="Arial"/>
          <w:sz w:val="24"/>
          <w:szCs w:val="24"/>
        </w:rPr>
        <w:t>Self-Hypnosis: 3 sessions</w:t>
      </w:r>
    </w:p>
    <w:p w14:paraId="2F8A21DC" w14:textId="4743A105" w:rsidR="00A832F2" w:rsidRDefault="00A832F2" w:rsidP="008B6A07">
      <w:pPr>
        <w:pStyle w:val="ListParagraph"/>
        <w:numPr>
          <w:ilvl w:val="0"/>
          <w:numId w:val="1"/>
        </w:numPr>
        <w:spacing w:after="0"/>
        <w:jc w:val="both"/>
        <w:rPr>
          <w:rFonts w:ascii="Arial" w:hAnsi="Arial" w:cs="Arial"/>
          <w:sz w:val="24"/>
          <w:szCs w:val="24"/>
        </w:rPr>
      </w:pPr>
      <w:r>
        <w:rPr>
          <w:rFonts w:ascii="Arial" w:hAnsi="Arial" w:cs="Arial"/>
          <w:sz w:val="24"/>
          <w:szCs w:val="24"/>
        </w:rPr>
        <w:t>Weight Loss/Wellness</w:t>
      </w:r>
      <w:r w:rsidR="00A13CDE">
        <w:rPr>
          <w:rFonts w:ascii="Arial" w:hAnsi="Arial" w:cs="Arial"/>
          <w:sz w:val="24"/>
          <w:szCs w:val="24"/>
        </w:rPr>
        <w:t xml:space="preserve"> varies with weight loss goal</w:t>
      </w:r>
    </w:p>
    <w:p w14:paraId="7635CC04" w14:textId="5B4F04F7" w:rsidR="003C6145" w:rsidRDefault="003C6145" w:rsidP="008B6A07">
      <w:pPr>
        <w:pStyle w:val="ListParagraph"/>
        <w:numPr>
          <w:ilvl w:val="0"/>
          <w:numId w:val="1"/>
        </w:numPr>
        <w:spacing w:after="0"/>
        <w:jc w:val="both"/>
        <w:rPr>
          <w:rFonts w:ascii="Arial" w:hAnsi="Arial" w:cs="Arial"/>
          <w:sz w:val="24"/>
          <w:szCs w:val="24"/>
        </w:rPr>
      </w:pPr>
      <w:r>
        <w:rPr>
          <w:rFonts w:ascii="Arial" w:hAnsi="Arial" w:cs="Arial"/>
          <w:sz w:val="24"/>
          <w:szCs w:val="24"/>
        </w:rPr>
        <w:t>Sports Performance number of sessions varies</w:t>
      </w:r>
    </w:p>
    <w:p w14:paraId="6284DBFA" w14:textId="44DEBF4E" w:rsidR="008B6A07" w:rsidRDefault="00EF1AF3" w:rsidP="00EF1AF3">
      <w:pPr>
        <w:pStyle w:val="ListParagraph"/>
        <w:numPr>
          <w:ilvl w:val="0"/>
          <w:numId w:val="1"/>
        </w:numPr>
        <w:spacing w:after="0"/>
        <w:jc w:val="both"/>
        <w:rPr>
          <w:rFonts w:ascii="Arial" w:hAnsi="Arial" w:cs="Arial"/>
          <w:sz w:val="24"/>
          <w:szCs w:val="24"/>
        </w:rPr>
      </w:pPr>
      <w:r>
        <w:rPr>
          <w:rFonts w:ascii="Arial" w:hAnsi="Arial" w:cs="Arial"/>
          <w:sz w:val="24"/>
          <w:szCs w:val="24"/>
        </w:rPr>
        <w:t>Pain Control/Management number of sessions varies</w:t>
      </w:r>
    </w:p>
    <w:p w14:paraId="1F2F9FB6" w14:textId="77777777" w:rsidR="00EF1AF3" w:rsidRPr="00EF1AF3" w:rsidRDefault="00EF1AF3" w:rsidP="00EF1AF3">
      <w:pPr>
        <w:pStyle w:val="ListParagraph"/>
        <w:spacing w:after="0"/>
        <w:jc w:val="both"/>
        <w:rPr>
          <w:rFonts w:ascii="Arial" w:hAnsi="Arial" w:cs="Arial"/>
          <w:sz w:val="24"/>
          <w:szCs w:val="24"/>
        </w:rPr>
      </w:pPr>
    </w:p>
    <w:p w14:paraId="5360A2EA" w14:textId="7094BB8F" w:rsidR="004E5351" w:rsidRDefault="00EF1AF3" w:rsidP="00EF1AF3">
      <w:pPr>
        <w:pStyle w:val="ListParagraph"/>
        <w:spacing w:after="0"/>
        <w:ind w:left="0"/>
        <w:jc w:val="both"/>
        <w:rPr>
          <w:rFonts w:ascii="Arial" w:hAnsi="Arial" w:cs="Arial"/>
          <w:b/>
          <w:bCs/>
          <w:sz w:val="24"/>
          <w:szCs w:val="24"/>
        </w:rPr>
      </w:pPr>
      <w:r>
        <w:rPr>
          <w:rFonts w:ascii="Arial" w:hAnsi="Arial" w:cs="Arial"/>
          <w:b/>
          <w:bCs/>
          <w:sz w:val="24"/>
          <w:szCs w:val="24"/>
        </w:rPr>
        <w:t>Hypnosis can be used for 250 issues.</w:t>
      </w:r>
    </w:p>
    <w:p w14:paraId="02DD6E84" w14:textId="77777777" w:rsidR="00EF1AF3" w:rsidRDefault="00EF1AF3" w:rsidP="008B6A07">
      <w:pPr>
        <w:pStyle w:val="ListParagraph"/>
        <w:spacing w:after="0"/>
        <w:ind w:left="0"/>
        <w:jc w:val="both"/>
        <w:rPr>
          <w:rFonts w:ascii="Arial" w:hAnsi="Arial" w:cs="Arial"/>
          <w:b/>
          <w:bCs/>
          <w:sz w:val="24"/>
          <w:szCs w:val="24"/>
        </w:rPr>
      </w:pPr>
    </w:p>
    <w:p w14:paraId="77AA2588" w14:textId="77777777" w:rsidR="00EF1AF3" w:rsidRDefault="00EF1AF3" w:rsidP="008B6A07">
      <w:pPr>
        <w:pStyle w:val="ListParagraph"/>
        <w:spacing w:after="0"/>
        <w:ind w:left="0"/>
        <w:jc w:val="both"/>
        <w:rPr>
          <w:rFonts w:ascii="Arial" w:hAnsi="Arial" w:cs="Arial"/>
          <w:b/>
          <w:bCs/>
          <w:sz w:val="24"/>
          <w:szCs w:val="24"/>
        </w:rPr>
      </w:pPr>
    </w:p>
    <w:p w14:paraId="1389BBB9" w14:textId="77777777" w:rsidR="0040389B" w:rsidRPr="004E5351" w:rsidRDefault="0040389B" w:rsidP="008B6A07">
      <w:pPr>
        <w:pStyle w:val="ListParagraph"/>
        <w:spacing w:after="0"/>
        <w:ind w:left="0"/>
        <w:jc w:val="both"/>
        <w:rPr>
          <w:rFonts w:ascii="Arial" w:hAnsi="Arial" w:cs="Arial"/>
          <w:b/>
          <w:bCs/>
          <w:sz w:val="24"/>
          <w:szCs w:val="24"/>
        </w:rPr>
      </w:pPr>
    </w:p>
    <w:p w14:paraId="4089820D" w14:textId="3DE54D4B" w:rsidR="008B6A07" w:rsidRDefault="008B6A07" w:rsidP="008B6A07">
      <w:pPr>
        <w:pStyle w:val="ListParagraph"/>
        <w:spacing w:after="0"/>
        <w:ind w:left="0"/>
        <w:jc w:val="both"/>
        <w:rPr>
          <w:rFonts w:ascii="Arial" w:hAnsi="Arial" w:cs="Arial"/>
          <w:b/>
          <w:bCs/>
          <w:i/>
          <w:iCs/>
          <w:sz w:val="24"/>
          <w:szCs w:val="24"/>
        </w:rPr>
      </w:pPr>
      <w:r w:rsidRPr="008B6A07">
        <w:rPr>
          <w:rFonts w:ascii="Arial" w:hAnsi="Arial" w:cs="Arial"/>
          <w:b/>
          <w:bCs/>
          <w:i/>
          <w:iCs/>
          <w:sz w:val="24"/>
          <w:szCs w:val="24"/>
        </w:rPr>
        <w:lastRenderedPageBreak/>
        <w:t xml:space="preserve">Due to </w:t>
      </w:r>
      <w:r>
        <w:rPr>
          <w:rFonts w:ascii="Arial" w:hAnsi="Arial" w:cs="Arial"/>
          <w:b/>
          <w:bCs/>
          <w:i/>
          <w:iCs/>
          <w:sz w:val="24"/>
          <w:szCs w:val="24"/>
        </w:rPr>
        <w:t>the special allocation of time that is set aside for each client, in the event that the client is unable to attend their appointment, they must cancel 24 hours in advance of their appointment or pay the normal session fee for that service.</w:t>
      </w:r>
    </w:p>
    <w:p w14:paraId="1D624994" w14:textId="0F8697C1" w:rsidR="00990A2E" w:rsidRDefault="00990A2E" w:rsidP="008B6A07">
      <w:pPr>
        <w:pStyle w:val="ListParagraph"/>
        <w:spacing w:after="0"/>
        <w:ind w:left="0"/>
        <w:jc w:val="both"/>
        <w:rPr>
          <w:rFonts w:ascii="Arial" w:hAnsi="Arial" w:cs="Arial"/>
          <w:b/>
          <w:bCs/>
          <w:i/>
          <w:iCs/>
          <w:sz w:val="24"/>
          <w:szCs w:val="24"/>
        </w:rPr>
      </w:pPr>
    </w:p>
    <w:p w14:paraId="3E745BF8" w14:textId="125DDB36" w:rsidR="00990A2E" w:rsidRDefault="00990A2E" w:rsidP="008B6A07">
      <w:pPr>
        <w:pStyle w:val="ListParagraph"/>
        <w:spacing w:after="0"/>
        <w:ind w:left="0"/>
        <w:jc w:val="both"/>
        <w:rPr>
          <w:rFonts w:ascii="Arial" w:hAnsi="Arial" w:cs="Arial"/>
          <w:sz w:val="24"/>
          <w:szCs w:val="24"/>
        </w:rPr>
      </w:pPr>
      <w:r>
        <w:rPr>
          <w:rFonts w:ascii="Arial" w:hAnsi="Arial" w:cs="Arial"/>
          <w:sz w:val="24"/>
          <w:szCs w:val="24"/>
        </w:rPr>
        <w:t xml:space="preserve">We do not extend credit, bill the client or bill their insurance company, </w:t>
      </w:r>
      <w:r>
        <w:rPr>
          <w:rFonts w:ascii="Arial" w:hAnsi="Arial" w:cs="Arial"/>
          <w:b/>
          <w:bCs/>
          <w:sz w:val="24"/>
          <w:szCs w:val="24"/>
        </w:rPr>
        <w:t xml:space="preserve">as most insurance companies do not pay for hypnotists or their sessions.  </w:t>
      </w:r>
      <w:r w:rsidRPr="00990A2E">
        <w:rPr>
          <w:rFonts w:ascii="Arial" w:hAnsi="Arial" w:cs="Arial"/>
          <w:sz w:val="24"/>
          <w:szCs w:val="24"/>
        </w:rPr>
        <w:t xml:space="preserve">Clients should consider </w:t>
      </w:r>
      <w:r>
        <w:rPr>
          <w:rFonts w:ascii="Arial" w:hAnsi="Arial" w:cs="Arial"/>
          <w:sz w:val="24"/>
          <w:szCs w:val="24"/>
        </w:rPr>
        <w:t>their sessions as something that they will pay for themselves.</w:t>
      </w:r>
    </w:p>
    <w:p w14:paraId="6910CA68" w14:textId="77777777" w:rsidR="00990A2E" w:rsidRDefault="00990A2E" w:rsidP="008B6A07">
      <w:pPr>
        <w:pStyle w:val="ListParagraph"/>
        <w:spacing w:after="0"/>
        <w:ind w:left="0"/>
        <w:jc w:val="both"/>
        <w:rPr>
          <w:rFonts w:ascii="Arial" w:hAnsi="Arial" w:cs="Arial"/>
          <w:sz w:val="24"/>
          <w:szCs w:val="24"/>
        </w:rPr>
      </w:pPr>
    </w:p>
    <w:p w14:paraId="47F2BF09" w14:textId="77777777" w:rsidR="00990A2E" w:rsidRDefault="00990A2E" w:rsidP="008B6A07">
      <w:pPr>
        <w:pStyle w:val="ListParagraph"/>
        <w:spacing w:after="0"/>
        <w:ind w:left="0"/>
        <w:jc w:val="both"/>
        <w:rPr>
          <w:rFonts w:ascii="Arial" w:hAnsi="Arial" w:cs="Arial"/>
          <w:sz w:val="24"/>
          <w:szCs w:val="24"/>
        </w:rPr>
      </w:pPr>
    </w:p>
    <w:p w14:paraId="644C2675" w14:textId="77777777" w:rsidR="00990A2E" w:rsidRDefault="00990A2E" w:rsidP="008B6A07">
      <w:pPr>
        <w:pStyle w:val="ListParagraph"/>
        <w:spacing w:after="0"/>
        <w:ind w:left="0"/>
        <w:jc w:val="both"/>
        <w:rPr>
          <w:rFonts w:ascii="Arial" w:hAnsi="Arial" w:cs="Arial"/>
          <w:b/>
          <w:bCs/>
          <w:sz w:val="32"/>
          <w:szCs w:val="32"/>
        </w:rPr>
      </w:pPr>
      <w:r w:rsidRPr="00990A2E">
        <w:rPr>
          <w:rFonts w:ascii="Arial" w:hAnsi="Arial" w:cs="Arial"/>
          <w:b/>
          <w:bCs/>
          <w:sz w:val="32"/>
          <w:szCs w:val="32"/>
        </w:rPr>
        <w:t xml:space="preserve">I____________________________ have </w:t>
      </w:r>
      <w:r>
        <w:rPr>
          <w:rFonts w:ascii="Arial" w:hAnsi="Arial" w:cs="Arial"/>
          <w:b/>
          <w:bCs/>
          <w:sz w:val="32"/>
          <w:szCs w:val="32"/>
        </w:rPr>
        <w:t xml:space="preserve">read, understand, and </w:t>
      </w:r>
    </w:p>
    <w:p w14:paraId="4A1FCAC9" w14:textId="22E96A94" w:rsidR="00990A2E" w:rsidRPr="00990A2E" w:rsidRDefault="00990A2E" w:rsidP="00990A2E">
      <w:pPr>
        <w:pStyle w:val="ListParagraph"/>
        <w:spacing w:after="0"/>
        <w:ind w:left="0"/>
        <w:rPr>
          <w:rFonts w:ascii="Arial" w:hAnsi="Arial" w:cs="Arial"/>
          <w:b/>
          <w:bCs/>
          <w:sz w:val="24"/>
          <w:szCs w:val="24"/>
        </w:rPr>
      </w:pPr>
      <w:r>
        <w:rPr>
          <w:rFonts w:ascii="Arial" w:hAnsi="Arial" w:cs="Arial"/>
          <w:b/>
          <w:bCs/>
          <w:sz w:val="24"/>
          <w:szCs w:val="24"/>
        </w:rPr>
        <w:t xml:space="preserve">                           </w:t>
      </w:r>
      <w:r w:rsidRPr="00990A2E">
        <w:rPr>
          <w:rFonts w:ascii="Arial" w:hAnsi="Arial" w:cs="Arial"/>
          <w:b/>
          <w:bCs/>
          <w:sz w:val="24"/>
          <w:szCs w:val="24"/>
        </w:rPr>
        <w:t>(Print Name</w:t>
      </w:r>
    </w:p>
    <w:p w14:paraId="3FAE8A1F" w14:textId="4C054C26" w:rsidR="00990A2E" w:rsidRDefault="00990A2E" w:rsidP="008B6A07">
      <w:pPr>
        <w:pStyle w:val="ListParagraph"/>
        <w:spacing w:after="0"/>
        <w:ind w:left="0"/>
        <w:jc w:val="both"/>
        <w:rPr>
          <w:rFonts w:ascii="Arial" w:hAnsi="Arial" w:cs="Arial"/>
          <w:b/>
          <w:bCs/>
          <w:sz w:val="32"/>
          <w:szCs w:val="32"/>
        </w:rPr>
      </w:pPr>
      <w:r>
        <w:rPr>
          <w:rFonts w:ascii="Arial" w:hAnsi="Arial" w:cs="Arial"/>
          <w:b/>
          <w:bCs/>
          <w:sz w:val="32"/>
          <w:szCs w:val="32"/>
        </w:rPr>
        <w:t xml:space="preserve">agree to </w:t>
      </w:r>
      <w:r w:rsidR="001F127A">
        <w:rPr>
          <w:rFonts w:ascii="Arial" w:hAnsi="Arial" w:cs="Arial"/>
          <w:b/>
          <w:bCs/>
          <w:sz w:val="32"/>
          <w:szCs w:val="32"/>
        </w:rPr>
        <w:t>all</w:t>
      </w:r>
      <w:r>
        <w:rPr>
          <w:rFonts w:ascii="Arial" w:hAnsi="Arial" w:cs="Arial"/>
          <w:b/>
          <w:bCs/>
          <w:sz w:val="32"/>
          <w:szCs w:val="32"/>
        </w:rPr>
        <w:t xml:space="preserve"> the above</w:t>
      </w:r>
      <w:r w:rsidR="00A13CDE">
        <w:rPr>
          <w:rFonts w:ascii="Arial" w:hAnsi="Arial" w:cs="Arial"/>
          <w:b/>
          <w:bCs/>
          <w:sz w:val="32"/>
          <w:szCs w:val="32"/>
        </w:rPr>
        <w:t>.</w:t>
      </w:r>
    </w:p>
    <w:p w14:paraId="5B371265" w14:textId="77777777" w:rsidR="00990A2E" w:rsidRDefault="00990A2E" w:rsidP="008B6A07">
      <w:pPr>
        <w:pStyle w:val="ListParagraph"/>
        <w:spacing w:after="0"/>
        <w:ind w:left="0"/>
        <w:jc w:val="both"/>
        <w:rPr>
          <w:rFonts w:ascii="Arial" w:hAnsi="Arial" w:cs="Arial"/>
          <w:b/>
          <w:bCs/>
          <w:sz w:val="32"/>
          <w:szCs w:val="32"/>
        </w:rPr>
      </w:pPr>
    </w:p>
    <w:p w14:paraId="50DBD9D6" w14:textId="68764A05" w:rsidR="00990A2E" w:rsidRPr="00990A2E" w:rsidRDefault="00990A2E" w:rsidP="008B6A07">
      <w:pPr>
        <w:pStyle w:val="ListParagraph"/>
        <w:spacing w:after="0"/>
        <w:ind w:left="0"/>
        <w:jc w:val="both"/>
        <w:rPr>
          <w:rFonts w:ascii="Arial" w:hAnsi="Arial" w:cs="Arial"/>
          <w:b/>
          <w:bCs/>
          <w:sz w:val="32"/>
          <w:szCs w:val="32"/>
        </w:rPr>
      </w:pPr>
      <w:r>
        <w:rPr>
          <w:rFonts w:ascii="Arial" w:hAnsi="Arial" w:cs="Arial"/>
          <w:b/>
          <w:bCs/>
          <w:sz w:val="32"/>
          <w:szCs w:val="32"/>
        </w:rPr>
        <w:t>Signature______________________________Date__________</w:t>
      </w:r>
    </w:p>
    <w:sectPr w:rsidR="00990A2E" w:rsidRPr="00990A2E" w:rsidSect="00990A2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E5875"/>
    <w:multiLevelType w:val="hybridMultilevel"/>
    <w:tmpl w:val="F280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4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B4"/>
    <w:rsid w:val="00010D29"/>
    <w:rsid w:val="00017880"/>
    <w:rsid w:val="00025B73"/>
    <w:rsid w:val="000269DA"/>
    <w:rsid w:val="00037706"/>
    <w:rsid w:val="0004409D"/>
    <w:rsid w:val="00053607"/>
    <w:rsid w:val="00054B06"/>
    <w:rsid w:val="00063E11"/>
    <w:rsid w:val="00074E2F"/>
    <w:rsid w:val="000804A2"/>
    <w:rsid w:val="000807C5"/>
    <w:rsid w:val="00086413"/>
    <w:rsid w:val="00087035"/>
    <w:rsid w:val="00092670"/>
    <w:rsid w:val="00093233"/>
    <w:rsid w:val="00094ACC"/>
    <w:rsid w:val="000A0841"/>
    <w:rsid w:val="000A2930"/>
    <w:rsid w:val="000A2CB6"/>
    <w:rsid w:val="000A572C"/>
    <w:rsid w:val="000A761D"/>
    <w:rsid w:val="000B309F"/>
    <w:rsid w:val="000B66C9"/>
    <w:rsid w:val="000B6C51"/>
    <w:rsid w:val="000C5589"/>
    <w:rsid w:val="000D1EDE"/>
    <w:rsid w:val="000D37DF"/>
    <w:rsid w:val="000F24FE"/>
    <w:rsid w:val="000F34DD"/>
    <w:rsid w:val="000F7470"/>
    <w:rsid w:val="00102491"/>
    <w:rsid w:val="00110423"/>
    <w:rsid w:val="00112FB1"/>
    <w:rsid w:val="0012590C"/>
    <w:rsid w:val="00140FC1"/>
    <w:rsid w:val="00141073"/>
    <w:rsid w:val="00141ED4"/>
    <w:rsid w:val="00147659"/>
    <w:rsid w:val="00151A83"/>
    <w:rsid w:val="001531E9"/>
    <w:rsid w:val="001619E5"/>
    <w:rsid w:val="00164B9F"/>
    <w:rsid w:val="00167ACB"/>
    <w:rsid w:val="00170128"/>
    <w:rsid w:val="00175BAC"/>
    <w:rsid w:val="00183B2F"/>
    <w:rsid w:val="001861BC"/>
    <w:rsid w:val="00192C81"/>
    <w:rsid w:val="00194398"/>
    <w:rsid w:val="00194856"/>
    <w:rsid w:val="001A28CF"/>
    <w:rsid w:val="001B241D"/>
    <w:rsid w:val="001B4511"/>
    <w:rsid w:val="001C40F0"/>
    <w:rsid w:val="001D67CD"/>
    <w:rsid w:val="001F127A"/>
    <w:rsid w:val="00203F23"/>
    <w:rsid w:val="00205C05"/>
    <w:rsid w:val="00211DF8"/>
    <w:rsid w:val="00211F25"/>
    <w:rsid w:val="0021319B"/>
    <w:rsid w:val="00220128"/>
    <w:rsid w:val="00224CD5"/>
    <w:rsid w:val="00224E35"/>
    <w:rsid w:val="00226B80"/>
    <w:rsid w:val="00230C44"/>
    <w:rsid w:val="0024520D"/>
    <w:rsid w:val="00245DC1"/>
    <w:rsid w:val="00247241"/>
    <w:rsid w:val="00261DEF"/>
    <w:rsid w:val="00263DAD"/>
    <w:rsid w:val="002645C5"/>
    <w:rsid w:val="00267D10"/>
    <w:rsid w:val="00291721"/>
    <w:rsid w:val="002954A8"/>
    <w:rsid w:val="002A7962"/>
    <w:rsid w:val="002C2067"/>
    <w:rsid w:val="002C20BB"/>
    <w:rsid w:val="002C755D"/>
    <w:rsid w:val="002D2FA3"/>
    <w:rsid w:val="002D4E65"/>
    <w:rsid w:val="002E54E1"/>
    <w:rsid w:val="002F3292"/>
    <w:rsid w:val="002F66A8"/>
    <w:rsid w:val="002F73F2"/>
    <w:rsid w:val="00302BE2"/>
    <w:rsid w:val="00316E89"/>
    <w:rsid w:val="00327B40"/>
    <w:rsid w:val="003370B5"/>
    <w:rsid w:val="00341682"/>
    <w:rsid w:val="003441AF"/>
    <w:rsid w:val="00346569"/>
    <w:rsid w:val="00347623"/>
    <w:rsid w:val="00353794"/>
    <w:rsid w:val="0036279D"/>
    <w:rsid w:val="0036450C"/>
    <w:rsid w:val="00365748"/>
    <w:rsid w:val="003825AE"/>
    <w:rsid w:val="0038324D"/>
    <w:rsid w:val="003845AC"/>
    <w:rsid w:val="0038461A"/>
    <w:rsid w:val="00385DEB"/>
    <w:rsid w:val="0038608F"/>
    <w:rsid w:val="00386E1A"/>
    <w:rsid w:val="003A22B1"/>
    <w:rsid w:val="003A5BF7"/>
    <w:rsid w:val="003B0541"/>
    <w:rsid w:val="003C5271"/>
    <w:rsid w:val="003C6145"/>
    <w:rsid w:val="003D1536"/>
    <w:rsid w:val="003D2938"/>
    <w:rsid w:val="003D2B19"/>
    <w:rsid w:val="003E69D4"/>
    <w:rsid w:val="00402767"/>
    <w:rsid w:val="0040389B"/>
    <w:rsid w:val="00403BE3"/>
    <w:rsid w:val="00404C46"/>
    <w:rsid w:val="0041039C"/>
    <w:rsid w:val="004166A7"/>
    <w:rsid w:val="00416852"/>
    <w:rsid w:val="00420E28"/>
    <w:rsid w:val="00421EA8"/>
    <w:rsid w:val="004227BC"/>
    <w:rsid w:val="00424A54"/>
    <w:rsid w:val="00424B97"/>
    <w:rsid w:val="00431CA3"/>
    <w:rsid w:val="00432183"/>
    <w:rsid w:val="0045235A"/>
    <w:rsid w:val="00461B15"/>
    <w:rsid w:val="004642FA"/>
    <w:rsid w:val="00471DAC"/>
    <w:rsid w:val="00473249"/>
    <w:rsid w:val="00476B94"/>
    <w:rsid w:val="00476D7A"/>
    <w:rsid w:val="004806D6"/>
    <w:rsid w:val="004808E4"/>
    <w:rsid w:val="00483ABD"/>
    <w:rsid w:val="00483EF5"/>
    <w:rsid w:val="0048628D"/>
    <w:rsid w:val="00490320"/>
    <w:rsid w:val="004948CC"/>
    <w:rsid w:val="004957A3"/>
    <w:rsid w:val="00496F4F"/>
    <w:rsid w:val="00496F96"/>
    <w:rsid w:val="004A16AE"/>
    <w:rsid w:val="004A2CBC"/>
    <w:rsid w:val="004A672F"/>
    <w:rsid w:val="004A70C8"/>
    <w:rsid w:val="004A7480"/>
    <w:rsid w:val="004B33D7"/>
    <w:rsid w:val="004C3660"/>
    <w:rsid w:val="004D289F"/>
    <w:rsid w:val="004D2C14"/>
    <w:rsid w:val="004D7B73"/>
    <w:rsid w:val="004E2A13"/>
    <w:rsid w:val="004E37E5"/>
    <w:rsid w:val="004E3FFE"/>
    <w:rsid w:val="004E5351"/>
    <w:rsid w:val="004F701A"/>
    <w:rsid w:val="00514C6D"/>
    <w:rsid w:val="00520569"/>
    <w:rsid w:val="00522712"/>
    <w:rsid w:val="00535868"/>
    <w:rsid w:val="00536868"/>
    <w:rsid w:val="00542170"/>
    <w:rsid w:val="00544ED7"/>
    <w:rsid w:val="00550A4D"/>
    <w:rsid w:val="00554827"/>
    <w:rsid w:val="00557B0E"/>
    <w:rsid w:val="00571F67"/>
    <w:rsid w:val="00572B0C"/>
    <w:rsid w:val="00581CC6"/>
    <w:rsid w:val="00583373"/>
    <w:rsid w:val="00587552"/>
    <w:rsid w:val="00587FEE"/>
    <w:rsid w:val="00591AF1"/>
    <w:rsid w:val="00596C99"/>
    <w:rsid w:val="005B272F"/>
    <w:rsid w:val="005C712E"/>
    <w:rsid w:val="005E52CD"/>
    <w:rsid w:val="0060104B"/>
    <w:rsid w:val="00607FAB"/>
    <w:rsid w:val="00610425"/>
    <w:rsid w:val="00611C34"/>
    <w:rsid w:val="00615C2E"/>
    <w:rsid w:val="00615FB6"/>
    <w:rsid w:val="00623AB7"/>
    <w:rsid w:val="00625DB0"/>
    <w:rsid w:val="00630B3D"/>
    <w:rsid w:val="006449FC"/>
    <w:rsid w:val="0066016F"/>
    <w:rsid w:val="0066522F"/>
    <w:rsid w:val="0067238D"/>
    <w:rsid w:val="00676AD5"/>
    <w:rsid w:val="0068199A"/>
    <w:rsid w:val="0068661C"/>
    <w:rsid w:val="00695E29"/>
    <w:rsid w:val="0069671B"/>
    <w:rsid w:val="006A4AD1"/>
    <w:rsid w:val="006B528A"/>
    <w:rsid w:val="006C000C"/>
    <w:rsid w:val="006D3498"/>
    <w:rsid w:val="006D7DE8"/>
    <w:rsid w:val="006E3334"/>
    <w:rsid w:val="006E35FF"/>
    <w:rsid w:val="006F1149"/>
    <w:rsid w:val="00701A5A"/>
    <w:rsid w:val="0070225E"/>
    <w:rsid w:val="00707900"/>
    <w:rsid w:val="007102E8"/>
    <w:rsid w:val="0071346F"/>
    <w:rsid w:val="007229D2"/>
    <w:rsid w:val="00735BE6"/>
    <w:rsid w:val="00736F3B"/>
    <w:rsid w:val="0073776A"/>
    <w:rsid w:val="00746C98"/>
    <w:rsid w:val="0075457E"/>
    <w:rsid w:val="00765931"/>
    <w:rsid w:val="0077246E"/>
    <w:rsid w:val="00773D02"/>
    <w:rsid w:val="00776BF0"/>
    <w:rsid w:val="0078572A"/>
    <w:rsid w:val="00785769"/>
    <w:rsid w:val="00790F19"/>
    <w:rsid w:val="00791F97"/>
    <w:rsid w:val="00794AEC"/>
    <w:rsid w:val="00794DB2"/>
    <w:rsid w:val="007969D8"/>
    <w:rsid w:val="007C236E"/>
    <w:rsid w:val="007C6660"/>
    <w:rsid w:val="007F3C8F"/>
    <w:rsid w:val="00807CD6"/>
    <w:rsid w:val="00830AAB"/>
    <w:rsid w:val="008322E6"/>
    <w:rsid w:val="00833A7E"/>
    <w:rsid w:val="00836FBE"/>
    <w:rsid w:val="0083755E"/>
    <w:rsid w:val="00847D44"/>
    <w:rsid w:val="008538E5"/>
    <w:rsid w:val="00857806"/>
    <w:rsid w:val="00861155"/>
    <w:rsid w:val="00872846"/>
    <w:rsid w:val="008758F8"/>
    <w:rsid w:val="008766E7"/>
    <w:rsid w:val="00876CF1"/>
    <w:rsid w:val="00880EBA"/>
    <w:rsid w:val="0089433A"/>
    <w:rsid w:val="00897080"/>
    <w:rsid w:val="008A5816"/>
    <w:rsid w:val="008B172F"/>
    <w:rsid w:val="008B6A07"/>
    <w:rsid w:val="008C298D"/>
    <w:rsid w:val="008C534A"/>
    <w:rsid w:val="008C72BD"/>
    <w:rsid w:val="008C7957"/>
    <w:rsid w:val="008D7909"/>
    <w:rsid w:val="008E21CE"/>
    <w:rsid w:val="008E7CEF"/>
    <w:rsid w:val="008F2701"/>
    <w:rsid w:val="008F6DB1"/>
    <w:rsid w:val="00901868"/>
    <w:rsid w:val="00937BC0"/>
    <w:rsid w:val="009406AC"/>
    <w:rsid w:val="00942127"/>
    <w:rsid w:val="00944C6C"/>
    <w:rsid w:val="00946605"/>
    <w:rsid w:val="00946689"/>
    <w:rsid w:val="009477C1"/>
    <w:rsid w:val="00954E44"/>
    <w:rsid w:val="009573E0"/>
    <w:rsid w:val="00972E76"/>
    <w:rsid w:val="0097573A"/>
    <w:rsid w:val="009762B6"/>
    <w:rsid w:val="00977479"/>
    <w:rsid w:val="00990A2E"/>
    <w:rsid w:val="00994112"/>
    <w:rsid w:val="00996B5A"/>
    <w:rsid w:val="0099799F"/>
    <w:rsid w:val="009B4C11"/>
    <w:rsid w:val="009B5684"/>
    <w:rsid w:val="009D0414"/>
    <w:rsid w:val="009D1892"/>
    <w:rsid w:val="009E14F5"/>
    <w:rsid w:val="009E472F"/>
    <w:rsid w:val="009F4D84"/>
    <w:rsid w:val="009F66E7"/>
    <w:rsid w:val="009F7ABD"/>
    <w:rsid w:val="00A02BB3"/>
    <w:rsid w:val="00A05A31"/>
    <w:rsid w:val="00A13B50"/>
    <w:rsid w:val="00A13CDE"/>
    <w:rsid w:val="00A2494E"/>
    <w:rsid w:val="00A3351C"/>
    <w:rsid w:val="00A42DF4"/>
    <w:rsid w:val="00A43853"/>
    <w:rsid w:val="00A476C6"/>
    <w:rsid w:val="00A51704"/>
    <w:rsid w:val="00A55312"/>
    <w:rsid w:val="00A5531E"/>
    <w:rsid w:val="00A63F89"/>
    <w:rsid w:val="00A66064"/>
    <w:rsid w:val="00A7083F"/>
    <w:rsid w:val="00A832F2"/>
    <w:rsid w:val="00A84C19"/>
    <w:rsid w:val="00A92CBE"/>
    <w:rsid w:val="00AA06C5"/>
    <w:rsid w:val="00AA0E23"/>
    <w:rsid w:val="00AA3252"/>
    <w:rsid w:val="00AA5567"/>
    <w:rsid w:val="00AA7B75"/>
    <w:rsid w:val="00AA7CF2"/>
    <w:rsid w:val="00AB21EC"/>
    <w:rsid w:val="00AB2EFF"/>
    <w:rsid w:val="00AB3DDD"/>
    <w:rsid w:val="00AC0803"/>
    <w:rsid w:val="00AC6B4D"/>
    <w:rsid w:val="00AD0AA9"/>
    <w:rsid w:val="00AE47D5"/>
    <w:rsid w:val="00AF1FDF"/>
    <w:rsid w:val="00B02CDD"/>
    <w:rsid w:val="00B043BC"/>
    <w:rsid w:val="00B226B4"/>
    <w:rsid w:val="00B271FB"/>
    <w:rsid w:val="00B32983"/>
    <w:rsid w:val="00B34F67"/>
    <w:rsid w:val="00B45861"/>
    <w:rsid w:val="00B50F2C"/>
    <w:rsid w:val="00B62812"/>
    <w:rsid w:val="00B64E3F"/>
    <w:rsid w:val="00B76D04"/>
    <w:rsid w:val="00B7715E"/>
    <w:rsid w:val="00B81432"/>
    <w:rsid w:val="00BA6B23"/>
    <w:rsid w:val="00BD1309"/>
    <w:rsid w:val="00BD4CE6"/>
    <w:rsid w:val="00BD5DD1"/>
    <w:rsid w:val="00BD7060"/>
    <w:rsid w:val="00BE080E"/>
    <w:rsid w:val="00BE08FC"/>
    <w:rsid w:val="00BE7E35"/>
    <w:rsid w:val="00BF5424"/>
    <w:rsid w:val="00C17599"/>
    <w:rsid w:val="00C24EA1"/>
    <w:rsid w:val="00C25594"/>
    <w:rsid w:val="00C264B2"/>
    <w:rsid w:val="00C30498"/>
    <w:rsid w:val="00C404F4"/>
    <w:rsid w:val="00C42606"/>
    <w:rsid w:val="00C42CE4"/>
    <w:rsid w:val="00C54F40"/>
    <w:rsid w:val="00C5642F"/>
    <w:rsid w:val="00C60843"/>
    <w:rsid w:val="00C61C52"/>
    <w:rsid w:val="00C65E00"/>
    <w:rsid w:val="00C67290"/>
    <w:rsid w:val="00C73F39"/>
    <w:rsid w:val="00C759DA"/>
    <w:rsid w:val="00C76055"/>
    <w:rsid w:val="00C776A7"/>
    <w:rsid w:val="00C8093B"/>
    <w:rsid w:val="00C84716"/>
    <w:rsid w:val="00C85F4E"/>
    <w:rsid w:val="00C862F5"/>
    <w:rsid w:val="00C869E0"/>
    <w:rsid w:val="00C94389"/>
    <w:rsid w:val="00C96AFF"/>
    <w:rsid w:val="00CB1A67"/>
    <w:rsid w:val="00CB4FA9"/>
    <w:rsid w:val="00CD1852"/>
    <w:rsid w:val="00CE1A8E"/>
    <w:rsid w:val="00CE3D8A"/>
    <w:rsid w:val="00CE44C0"/>
    <w:rsid w:val="00CF04E8"/>
    <w:rsid w:val="00CF378B"/>
    <w:rsid w:val="00CF3D3D"/>
    <w:rsid w:val="00CF45B2"/>
    <w:rsid w:val="00D14844"/>
    <w:rsid w:val="00D20FCA"/>
    <w:rsid w:val="00D21E37"/>
    <w:rsid w:val="00D40F71"/>
    <w:rsid w:val="00D50B2C"/>
    <w:rsid w:val="00D6530E"/>
    <w:rsid w:val="00D81E80"/>
    <w:rsid w:val="00D827E6"/>
    <w:rsid w:val="00D92B0F"/>
    <w:rsid w:val="00D9342C"/>
    <w:rsid w:val="00DB214E"/>
    <w:rsid w:val="00DB488B"/>
    <w:rsid w:val="00DC2A5A"/>
    <w:rsid w:val="00DC62A4"/>
    <w:rsid w:val="00DD4067"/>
    <w:rsid w:val="00DE0A89"/>
    <w:rsid w:val="00DF7005"/>
    <w:rsid w:val="00E00BB3"/>
    <w:rsid w:val="00E0136C"/>
    <w:rsid w:val="00E02840"/>
    <w:rsid w:val="00E11A54"/>
    <w:rsid w:val="00E23221"/>
    <w:rsid w:val="00E2373A"/>
    <w:rsid w:val="00E3007A"/>
    <w:rsid w:val="00E413AF"/>
    <w:rsid w:val="00E42044"/>
    <w:rsid w:val="00E44056"/>
    <w:rsid w:val="00E5229A"/>
    <w:rsid w:val="00E73002"/>
    <w:rsid w:val="00E7724C"/>
    <w:rsid w:val="00E80995"/>
    <w:rsid w:val="00E82807"/>
    <w:rsid w:val="00E930B2"/>
    <w:rsid w:val="00E93C45"/>
    <w:rsid w:val="00E95140"/>
    <w:rsid w:val="00E95D81"/>
    <w:rsid w:val="00EA22C8"/>
    <w:rsid w:val="00EA2FBB"/>
    <w:rsid w:val="00EA5D4A"/>
    <w:rsid w:val="00EB0D1D"/>
    <w:rsid w:val="00EC5A8E"/>
    <w:rsid w:val="00EC662D"/>
    <w:rsid w:val="00ED108F"/>
    <w:rsid w:val="00EE6F80"/>
    <w:rsid w:val="00EE74A2"/>
    <w:rsid w:val="00EF1AF3"/>
    <w:rsid w:val="00EF2633"/>
    <w:rsid w:val="00F01551"/>
    <w:rsid w:val="00F05872"/>
    <w:rsid w:val="00F107C8"/>
    <w:rsid w:val="00F20DBF"/>
    <w:rsid w:val="00F253CB"/>
    <w:rsid w:val="00F4187A"/>
    <w:rsid w:val="00F50A63"/>
    <w:rsid w:val="00F52814"/>
    <w:rsid w:val="00F66B6F"/>
    <w:rsid w:val="00F67854"/>
    <w:rsid w:val="00F71E11"/>
    <w:rsid w:val="00F7763D"/>
    <w:rsid w:val="00F83040"/>
    <w:rsid w:val="00F922C3"/>
    <w:rsid w:val="00F9241B"/>
    <w:rsid w:val="00FA5534"/>
    <w:rsid w:val="00FB361A"/>
    <w:rsid w:val="00FC0528"/>
    <w:rsid w:val="00FC5119"/>
    <w:rsid w:val="00FC5320"/>
    <w:rsid w:val="00FC61EA"/>
    <w:rsid w:val="00FD37DE"/>
    <w:rsid w:val="00FE0481"/>
    <w:rsid w:val="00FE3AE6"/>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844E"/>
  <w15:chartTrackingRefBased/>
  <w15:docId w15:val="{8626F970-4B91-4FB2-8A6F-162386C7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6B4"/>
    <w:rPr>
      <w:rFonts w:eastAsiaTheme="majorEastAsia" w:cstheme="majorBidi"/>
      <w:color w:val="272727" w:themeColor="text1" w:themeTint="D8"/>
    </w:rPr>
  </w:style>
  <w:style w:type="paragraph" w:styleId="Title">
    <w:name w:val="Title"/>
    <w:basedOn w:val="Normal"/>
    <w:next w:val="Normal"/>
    <w:link w:val="TitleChar"/>
    <w:uiPriority w:val="10"/>
    <w:qFormat/>
    <w:rsid w:val="00B22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6B4"/>
    <w:pPr>
      <w:spacing w:before="160"/>
      <w:jc w:val="center"/>
    </w:pPr>
    <w:rPr>
      <w:i/>
      <w:iCs/>
      <w:color w:val="404040" w:themeColor="text1" w:themeTint="BF"/>
    </w:rPr>
  </w:style>
  <w:style w:type="character" w:customStyle="1" w:styleId="QuoteChar">
    <w:name w:val="Quote Char"/>
    <w:basedOn w:val="DefaultParagraphFont"/>
    <w:link w:val="Quote"/>
    <w:uiPriority w:val="29"/>
    <w:rsid w:val="00B226B4"/>
    <w:rPr>
      <w:i/>
      <w:iCs/>
      <w:color w:val="404040" w:themeColor="text1" w:themeTint="BF"/>
    </w:rPr>
  </w:style>
  <w:style w:type="paragraph" w:styleId="ListParagraph">
    <w:name w:val="List Paragraph"/>
    <w:basedOn w:val="Normal"/>
    <w:uiPriority w:val="34"/>
    <w:qFormat/>
    <w:rsid w:val="00B226B4"/>
    <w:pPr>
      <w:ind w:left="720"/>
      <w:contextualSpacing/>
    </w:pPr>
  </w:style>
  <w:style w:type="character" w:styleId="IntenseEmphasis">
    <w:name w:val="Intense Emphasis"/>
    <w:basedOn w:val="DefaultParagraphFont"/>
    <w:uiPriority w:val="21"/>
    <w:qFormat/>
    <w:rsid w:val="00B226B4"/>
    <w:rPr>
      <w:i/>
      <w:iCs/>
      <w:color w:val="0F4761" w:themeColor="accent1" w:themeShade="BF"/>
    </w:rPr>
  </w:style>
  <w:style w:type="paragraph" w:styleId="IntenseQuote">
    <w:name w:val="Intense Quote"/>
    <w:basedOn w:val="Normal"/>
    <w:next w:val="Normal"/>
    <w:link w:val="IntenseQuoteChar"/>
    <w:uiPriority w:val="30"/>
    <w:qFormat/>
    <w:rsid w:val="00B22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6B4"/>
    <w:rPr>
      <w:i/>
      <w:iCs/>
      <w:color w:val="0F4761" w:themeColor="accent1" w:themeShade="BF"/>
    </w:rPr>
  </w:style>
  <w:style w:type="character" w:styleId="IntenseReference">
    <w:name w:val="Intense Reference"/>
    <w:basedOn w:val="DefaultParagraphFont"/>
    <w:uiPriority w:val="32"/>
    <w:qFormat/>
    <w:rsid w:val="00B226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Ferrin</dc:creator>
  <cp:keywords/>
  <dc:description/>
  <cp:lastModifiedBy>Michael Ferrin</cp:lastModifiedBy>
  <cp:revision>6</cp:revision>
  <cp:lastPrinted>2025-10-04T16:27:00Z</cp:lastPrinted>
  <dcterms:created xsi:type="dcterms:W3CDTF">2024-12-29T21:02:00Z</dcterms:created>
  <dcterms:modified xsi:type="dcterms:W3CDTF">2025-10-04T16:28:00Z</dcterms:modified>
</cp:coreProperties>
</file>